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0959" w:rsidRPr="000F1430" w:rsidRDefault="00830959" w:rsidP="00773197">
      <w:pPr>
        <w:spacing w:after="36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proofErr w:type="gramStart"/>
      <w:r w:rsidRPr="000F1430">
        <w:rPr>
          <w:rFonts w:ascii="Times New Roman" w:eastAsia="Calibri" w:hAnsi="Times New Roman" w:cs="Times New Roman"/>
          <w:b/>
          <w:sz w:val="24"/>
          <w:szCs w:val="24"/>
        </w:rPr>
        <w:t>П</w:t>
      </w:r>
      <w:proofErr w:type="gramEnd"/>
      <w:r w:rsidRPr="000F1430">
        <w:rPr>
          <w:rFonts w:ascii="Times New Roman" w:eastAsia="Calibri" w:hAnsi="Times New Roman" w:cs="Times New Roman"/>
          <w:b/>
          <w:sz w:val="24"/>
          <w:szCs w:val="24"/>
        </w:rPr>
        <w:t xml:space="preserve"> Р О Т О К О Л</w:t>
      </w:r>
    </w:p>
    <w:p w:rsidR="00C005AA" w:rsidRPr="00FF22F1" w:rsidRDefault="00830959" w:rsidP="00FF22F1">
      <w:pPr>
        <w:widowControl w:val="0"/>
        <w:autoSpaceDE w:val="0"/>
        <w:autoSpaceDN w:val="0"/>
        <w:adjustRightInd w:val="0"/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заседания комиссии по проведению  аукционов и конкурсов  о признании претендентов участниками аукциона по продаже права на заключение договора купли-продажи </w:t>
      </w:r>
      <w:r w:rsidRPr="00FF22F1">
        <w:rPr>
          <w:rFonts w:ascii="Times New Roman" w:eastAsia="Times New Roman" w:hAnsi="Times New Roman" w:cs="Times New Roman"/>
          <w:sz w:val="24"/>
          <w:szCs w:val="24"/>
          <w:lang w:eastAsia="ru-RU"/>
        </w:rPr>
        <w:t>земельного участка:</w:t>
      </w:r>
    </w:p>
    <w:p w:rsidR="00994322" w:rsidRDefault="00994322" w:rsidP="0099432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- </w:t>
      </w:r>
      <w:r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785999 кв.м. с кадастровым номером 13:04:0101006:52. Адрес (местоположение)</w:t>
      </w:r>
      <w:r>
        <w:rPr>
          <w:rFonts w:ascii="Times New Roman" w:eastAsia="Calibri" w:hAnsi="Times New Roman" w:cs="Times New Roman"/>
          <w:sz w:val="24"/>
          <w:szCs w:val="24"/>
        </w:rPr>
        <w:t xml:space="preserve">: Местоположение установлено относительно ориентира, расположенного за пределами участка. Ориентир дом № 1. Участок находится примерно в 3000 метров, по направлению на северо-восток от ориентира. Почтовый адрес ориентира: </w:t>
      </w:r>
      <w:r>
        <w:rPr>
          <w:rFonts w:ascii="Times New Roman" w:hAnsi="Times New Roman" w:cs="Times New Roman"/>
          <w:sz w:val="24"/>
          <w:szCs w:val="24"/>
        </w:rPr>
        <w:t>Республика Мордовия, Большеберезниковский район, с. Большие Березники, ул. Кооперативная</w:t>
      </w:r>
      <w:r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выращивание зерновых и иных сельскохозяйственных культур</w:t>
      </w:r>
      <w:r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>
        <w:rPr>
          <w:rFonts w:ascii="Times New Roman" w:eastAsia="Calibri" w:hAnsi="Times New Roman" w:cs="Times New Roman"/>
          <w:sz w:val="24"/>
          <w:szCs w:val="24"/>
        </w:rPr>
        <w:t>Категория земель: земли сельскохозяйственного назначения.</w:t>
      </w:r>
    </w:p>
    <w:p w:rsidR="00FF22F1" w:rsidRPr="00FF22F1" w:rsidRDefault="00FF22F1" w:rsidP="008309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30959" w:rsidRPr="0038041A" w:rsidRDefault="00830959" w:rsidP="00773197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804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с. Большие Березники                                                                                             </w:t>
      </w:r>
      <w:r w:rsidR="0099432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13</w:t>
      </w:r>
      <w:r w:rsidR="00FF22F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.04</w:t>
      </w:r>
      <w:r w:rsidR="00C633D2" w:rsidRPr="003804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.2</w:t>
      </w:r>
      <w:r w:rsidRPr="003804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</w:t>
      </w:r>
      <w:r w:rsidR="003804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22</w:t>
      </w:r>
      <w:r w:rsidRPr="003804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</w:t>
      </w:r>
    </w:p>
    <w:p w:rsidR="000F1430" w:rsidRPr="0038041A" w:rsidRDefault="000F1430" w:rsidP="00773197">
      <w:pPr>
        <w:tabs>
          <w:tab w:val="left" w:pos="3364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30959" w:rsidRPr="000F1430" w:rsidRDefault="00830959" w:rsidP="00773197">
      <w:pPr>
        <w:tabs>
          <w:tab w:val="left" w:pos="3364"/>
        </w:tabs>
        <w:spacing w:after="36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8041A">
        <w:rPr>
          <w:rFonts w:ascii="Times New Roman" w:eastAsia="Calibri" w:hAnsi="Times New Roman" w:cs="Times New Roman"/>
          <w:sz w:val="24"/>
          <w:szCs w:val="24"/>
        </w:rPr>
        <w:t xml:space="preserve">Всего членов комиссии:  </w:t>
      </w:r>
      <w:r w:rsidR="00171B56" w:rsidRPr="0038041A">
        <w:rPr>
          <w:rFonts w:ascii="Times New Roman" w:eastAsia="Calibri" w:hAnsi="Times New Roman" w:cs="Times New Roman"/>
          <w:sz w:val="24"/>
          <w:szCs w:val="24"/>
        </w:rPr>
        <w:t>7</w:t>
      </w:r>
      <w:r w:rsidRPr="0038041A">
        <w:rPr>
          <w:rFonts w:ascii="Times New Roman" w:eastAsia="Calibri" w:hAnsi="Times New Roman" w:cs="Times New Roman"/>
          <w:sz w:val="24"/>
          <w:szCs w:val="24"/>
        </w:rPr>
        <w:t xml:space="preserve">  чел</w:t>
      </w:r>
      <w:r w:rsidRPr="000F1430">
        <w:rPr>
          <w:rFonts w:ascii="Times New Roman" w:eastAsia="Calibri" w:hAnsi="Times New Roman" w:cs="Times New Roman"/>
          <w:sz w:val="24"/>
          <w:szCs w:val="24"/>
        </w:rPr>
        <w:t>.</w:t>
      </w:r>
      <w:r w:rsidR="00856B30" w:rsidRPr="000F1430">
        <w:rPr>
          <w:rFonts w:ascii="Times New Roman" w:eastAsia="Calibri" w:hAnsi="Times New Roman" w:cs="Times New Roman"/>
          <w:sz w:val="24"/>
          <w:szCs w:val="24"/>
        </w:rPr>
        <w:tab/>
      </w:r>
    </w:p>
    <w:p w:rsidR="00830959" w:rsidRPr="000F1430" w:rsidRDefault="00830959" w:rsidP="00773197">
      <w:pPr>
        <w:spacing w:after="24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Присутствовали:    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>7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чел.   </w:t>
      </w:r>
    </w:p>
    <w:p w:rsidR="00830959" w:rsidRPr="000F1430" w:rsidRDefault="00830959" w:rsidP="00773197">
      <w:pPr>
        <w:spacing w:after="48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b/>
          <w:sz w:val="24"/>
          <w:szCs w:val="24"/>
        </w:rPr>
        <w:t>ПОВЕСТКА     ДНЯ:</w:t>
      </w:r>
    </w:p>
    <w:p w:rsidR="00830959" w:rsidRPr="000F1430" w:rsidRDefault="00830959" w:rsidP="00AA60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1. Рассмотрение заявок, поданных на участие в аукционе по продаже права на заключение договора купли-продажи земельн</w:t>
      </w:r>
      <w:r w:rsidR="005F2A66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9A2158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го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</w:t>
      </w:r>
      <w:r w:rsidR="009A2158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994322" w:rsidRDefault="0038041A" w:rsidP="0099432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9943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- </w:t>
      </w:r>
      <w:r w:rsidR="00994322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785999 кв.м. с кадастровым номером 13:04:0101006:52. Адрес (местоположение)</w:t>
      </w:r>
      <w:r w:rsidR="00994322">
        <w:rPr>
          <w:rFonts w:ascii="Times New Roman" w:eastAsia="Calibri" w:hAnsi="Times New Roman" w:cs="Times New Roman"/>
          <w:sz w:val="24"/>
          <w:szCs w:val="24"/>
        </w:rPr>
        <w:t xml:space="preserve">: Местоположение установлено относительно ориентира, расположенного за пределами участка. Ориентир дом № 1. Участок находится примерно в 3000 метров, по направлению на северо-восток от ориентира. Почтовый адрес ориентира: </w:t>
      </w:r>
      <w:r w:rsidR="00994322">
        <w:rPr>
          <w:rFonts w:ascii="Times New Roman" w:hAnsi="Times New Roman" w:cs="Times New Roman"/>
          <w:sz w:val="24"/>
          <w:szCs w:val="24"/>
        </w:rPr>
        <w:t>Республика Мордовия, Большеберезниковский район, с. Большие Березники, ул. Кооперативная</w:t>
      </w:r>
      <w:r w:rsidR="00994322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выращивание зерновых и иных сельскохозяйственных культур</w:t>
      </w:r>
      <w:r w:rsidR="00994322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="00994322">
        <w:rPr>
          <w:rFonts w:ascii="Times New Roman" w:eastAsia="Calibri" w:hAnsi="Times New Roman" w:cs="Times New Roman"/>
          <w:sz w:val="24"/>
          <w:szCs w:val="24"/>
        </w:rPr>
        <w:t>Категория земель: земли сельскохозяйственного назначения.</w:t>
      </w:r>
    </w:p>
    <w:p w:rsidR="00830959" w:rsidRPr="0038041A" w:rsidRDefault="0038041A" w:rsidP="0038041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Продавец – Администрация Большеберезниковского муниципального района</w:t>
      </w:r>
      <w:r w:rsidR="00830959" w:rsidRPr="000F1430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действующая на 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основании Устава,  зарегистрированного Управлением Министерства юстиции Российской Федерации  по Республике Мордовия 22 мая 2013 года № 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13504000203001 и в соответствии  со ст. ст. 39.2, 39.3,</w:t>
      </w:r>
      <w:r w:rsidR="002904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39.4,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39.12 Земельного кодекса Российской  Федерации.</w:t>
      </w:r>
    </w:p>
    <w:p w:rsidR="00830959" w:rsidRPr="000F1430" w:rsidRDefault="00830959" w:rsidP="00AA60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момент окончания приема з</w:t>
      </w:r>
      <w:r w:rsidR="00FF22F1">
        <w:rPr>
          <w:rFonts w:ascii="Times New Roman" w:eastAsia="Times New Roman" w:hAnsi="Times New Roman" w:cs="Times New Roman"/>
          <w:sz w:val="24"/>
          <w:szCs w:val="24"/>
          <w:lang w:eastAsia="ru-RU"/>
        </w:rPr>
        <w:t>аявок,  согласно  информационному бюллетеню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от </w:t>
      </w:r>
      <w:r w:rsidR="00994322">
        <w:rPr>
          <w:rFonts w:ascii="Times New Roman" w:eastAsia="Times New Roman" w:hAnsi="Times New Roman" w:cs="Times New Roman"/>
          <w:sz w:val="24"/>
          <w:szCs w:val="24"/>
          <w:lang w:eastAsia="ru-RU"/>
        </w:rPr>
        <w:t>14</w:t>
      </w:r>
      <w:r w:rsidR="00FF22F1">
        <w:rPr>
          <w:rFonts w:ascii="Times New Roman" w:eastAsia="Times New Roman" w:hAnsi="Times New Roman" w:cs="Times New Roman"/>
          <w:sz w:val="24"/>
          <w:szCs w:val="24"/>
          <w:lang w:eastAsia="ru-RU"/>
        </w:rPr>
        <w:t>.03</w:t>
      </w:r>
      <w:r w:rsidR="00210BC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FF22F1">
        <w:rPr>
          <w:rFonts w:ascii="Times New Roman" w:eastAsia="Times New Roman" w:hAnsi="Times New Roman" w:cs="Times New Roman"/>
          <w:sz w:val="24"/>
          <w:szCs w:val="24"/>
          <w:lang w:eastAsia="ru-RU"/>
        </w:rPr>
        <w:t>22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</w:t>
      </w:r>
      <w:r w:rsidR="00994322">
        <w:rPr>
          <w:rFonts w:ascii="Times New Roman" w:eastAsia="Times New Roman" w:hAnsi="Times New Roman" w:cs="Times New Roman"/>
          <w:sz w:val="24"/>
          <w:szCs w:val="24"/>
          <w:lang w:eastAsia="ru-RU"/>
        </w:rPr>
        <w:t>291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,  на участие  в аукционе по продаже  земельного  участка:</w:t>
      </w:r>
    </w:p>
    <w:p w:rsidR="00994322" w:rsidRDefault="00994322" w:rsidP="0099432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- </w:t>
      </w:r>
      <w:r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785999 кв.м. с кадастровым номером 13:04:0101006:52. Адрес (местоположение)</w:t>
      </w:r>
      <w:r>
        <w:rPr>
          <w:rFonts w:ascii="Times New Roman" w:eastAsia="Calibri" w:hAnsi="Times New Roman" w:cs="Times New Roman"/>
          <w:sz w:val="24"/>
          <w:szCs w:val="24"/>
        </w:rPr>
        <w:t xml:space="preserve">: Местоположение установлено относительно ориентира, расположенного за пределами участка. Ориентир дом № 1. Участок находится примерно в 3000 метров, по направлению на северо-восток от ориентира. Почтовый адрес ориентира: </w:t>
      </w:r>
      <w:r>
        <w:rPr>
          <w:rFonts w:ascii="Times New Roman" w:hAnsi="Times New Roman" w:cs="Times New Roman"/>
          <w:sz w:val="24"/>
          <w:szCs w:val="24"/>
        </w:rPr>
        <w:t>Республика Мордовия, Большеберезниковский район, с. Большие Березники, ул. Кооперативная</w:t>
      </w:r>
      <w:r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выращивание зерновых и иных сельскохозяйственных культур</w:t>
      </w:r>
      <w:r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>
        <w:rPr>
          <w:rFonts w:ascii="Times New Roman" w:eastAsia="Calibri" w:hAnsi="Times New Roman" w:cs="Times New Roman"/>
          <w:sz w:val="24"/>
          <w:szCs w:val="24"/>
        </w:rPr>
        <w:t>Категория земель: земли сельскохозяйственного назначения.</w:t>
      </w:r>
    </w:p>
    <w:p w:rsidR="00830959" w:rsidRPr="000F1430" w:rsidRDefault="00C87A67" w:rsidP="0038041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830959" w:rsidRPr="000F1430">
        <w:rPr>
          <w:rFonts w:ascii="Times New Roman" w:eastAsia="Calibri" w:hAnsi="Times New Roman" w:cs="Times New Roman"/>
          <w:sz w:val="24"/>
          <w:szCs w:val="24"/>
        </w:rPr>
        <w:t xml:space="preserve">Поступила  заявка от </w:t>
      </w:r>
      <w:proofErr w:type="spellStart"/>
      <w:r w:rsidR="00885654">
        <w:rPr>
          <w:rFonts w:ascii="Times New Roman" w:eastAsia="Calibri" w:hAnsi="Times New Roman" w:cs="Times New Roman"/>
          <w:sz w:val="24"/>
          <w:szCs w:val="24"/>
        </w:rPr>
        <w:t>Рышталовского</w:t>
      </w:r>
      <w:proofErr w:type="spellEnd"/>
      <w:r w:rsidR="00885654">
        <w:rPr>
          <w:rFonts w:ascii="Times New Roman" w:eastAsia="Calibri" w:hAnsi="Times New Roman" w:cs="Times New Roman"/>
          <w:sz w:val="24"/>
          <w:szCs w:val="24"/>
        </w:rPr>
        <w:t xml:space="preserve"> Евгения Владимировича.</w:t>
      </w:r>
    </w:p>
    <w:p w:rsidR="001A0A8E" w:rsidRPr="000F1430" w:rsidRDefault="001A0A8E" w:rsidP="0077319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30959" w:rsidRDefault="00830959" w:rsidP="00773197">
      <w:pPr>
        <w:spacing w:after="12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0F1430">
        <w:rPr>
          <w:rFonts w:ascii="Times New Roman" w:eastAsia="Calibri" w:hAnsi="Times New Roman" w:cs="Times New Roman"/>
          <w:b/>
          <w:sz w:val="24"/>
          <w:szCs w:val="24"/>
        </w:rPr>
        <w:lastRenderedPageBreak/>
        <w:t>Комиссия  решила:</w:t>
      </w:r>
    </w:p>
    <w:p w:rsidR="000F1430" w:rsidRPr="000F1430" w:rsidRDefault="000F1430" w:rsidP="00773197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30959" w:rsidRPr="00FF22F1" w:rsidRDefault="00830959" w:rsidP="00FF22F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связи с поступлением заявки и подтверждением поступления задатка в установленный срок на счет</w:t>
      </w:r>
      <w:r w:rsidR="00C87A6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указанный в извещении о проведении торгов</w:t>
      </w:r>
      <w:r w:rsidR="00C87A6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признать </w:t>
      </w:r>
      <w:proofErr w:type="spellStart"/>
      <w:r w:rsidR="00885654">
        <w:rPr>
          <w:rFonts w:ascii="Times New Roman" w:eastAsia="Calibri" w:hAnsi="Times New Roman" w:cs="Times New Roman"/>
          <w:sz w:val="24"/>
          <w:szCs w:val="24"/>
        </w:rPr>
        <w:t>Рышталовского</w:t>
      </w:r>
      <w:proofErr w:type="spellEnd"/>
      <w:r w:rsidR="00885654">
        <w:rPr>
          <w:rFonts w:ascii="Times New Roman" w:eastAsia="Calibri" w:hAnsi="Times New Roman" w:cs="Times New Roman"/>
          <w:sz w:val="24"/>
          <w:szCs w:val="24"/>
        </w:rPr>
        <w:t xml:space="preserve"> Евгения Владимировича</w:t>
      </w:r>
      <w:r w:rsidR="004A2FF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- </w:t>
      </w:r>
      <w:r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участником аукциона под № </w:t>
      </w:r>
      <w:r w:rsidR="0099432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</w:t>
      </w:r>
      <w:r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 допустить к участию на торгах 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продаже права на заключение договора к</w:t>
      </w:r>
      <w:r w:rsidR="005F2A66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упли-продажи земельного участка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994322" w:rsidRDefault="00994322" w:rsidP="0099432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- </w:t>
      </w:r>
      <w:r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785999 кв.м. с кадастровым номером 13:04:0101006:52. Адрес (местоположение)</w:t>
      </w:r>
      <w:r>
        <w:rPr>
          <w:rFonts w:ascii="Times New Roman" w:eastAsia="Calibri" w:hAnsi="Times New Roman" w:cs="Times New Roman"/>
          <w:sz w:val="24"/>
          <w:szCs w:val="24"/>
        </w:rPr>
        <w:t xml:space="preserve">: Местоположение установлено относительно ориентира, расположенного за пределами участка. Ориентир дом № 1. Участок находится примерно в 3000 метров, по направлению на северо-восток от ориентира. Почтовый адрес ориентира: </w:t>
      </w:r>
      <w:r>
        <w:rPr>
          <w:rFonts w:ascii="Times New Roman" w:hAnsi="Times New Roman" w:cs="Times New Roman"/>
          <w:sz w:val="24"/>
          <w:szCs w:val="24"/>
        </w:rPr>
        <w:t>Республика Мордовия, Большеберезниковский район, с. Большие Березники, ул. Кооперативная</w:t>
      </w:r>
      <w:r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выращивание зерновых и иных сельскохозяйственных культур</w:t>
      </w:r>
      <w:r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>
        <w:rPr>
          <w:rFonts w:ascii="Times New Roman" w:eastAsia="Calibri" w:hAnsi="Times New Roman" w:cs="Times New Roman"/>
          <w:sz w:val="24"/>
          <w:szCs w:val="24"/>
        </w:rPr>
        <w:t>Категория земель: земли сельскохозяйственного назначения.</w:t>
      </w:r>
    </w:p>
    <w:p w:rsidR="00C005AA" w:rsidRDefault="00C005AA" w:rsidP="0038041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30959" w:rsidRPr="000F1430" w:rsidRDefault="00830959" w:rsidP="0077319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ИТОГИ    ГОЛОСОВАНИЯ:</w:t>
      </w:r>
    </w:p>
    <w:p w:rsidR="005F2A66" w:rsidRPr="000F1430" w:rsidRDefault="005F2A66" w:rsidP="0077319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56B30" w:rsidRPr="000F1430" w:rsidRDefault="007F7EF1" w:rsidP="00773197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</w:t>
      </w:r>
    </w:p>
    <w:p w:rsidR="007F7EF1" w:rsidRPr="000F1430" w:rsidRDefault="00171B56" w:rsidP="00773197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210A12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10A12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F7EF1" w:rsidRPr="000F1430">
        <w:rPr>
          <w:rFonts w:ascii="Times New Roman" w:eastAsia="Calibri" w:hAnsi="Times New Roman" w:cs="Times New Roman"/>
          <w:sz w:val="24"/>
          <w:szCs w:val="24"/>
        </w:rPr>
        <w:t xml:space="preserve"> «ЗА» _____________________М.В. Чалдушкина</w:t>
      </w:r>
    </w:p>
    <w:p w:rsidR="007F7EF1" w:rsidRPr="000F1430" w:rsidRDefault="007F7EF1" w:rsidP="00773197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7F7EF1" w:rsidRPr="000F1430" w:rsidRDefault="00171B56" w:rsidP="00773197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F7EF1" w:rsidRPr="000F1430">
        <w:rPr>
          <w:rFonts w:ascii="Times New Roman" w:eastAsia="Calibri" w:hAnsi="Times New Roman" w:cs="Times New Roman"/>
          <w:sz w:val="24"/>
          <w:szCs w:val="24"/>
        </w:rPr>
        <w:t>«ЗА»  _____________________</w:t>
      </w:r>
      <w:r w:rsidR="00C87A67">
        <w:rPr>
          <w:rFonts w:ascii="Times New Roman" w:eastAsia="Calibri" w:hAnsi="Times New Roman" w:cs="Times New Roman"/>
          <w:sz w:val="24"/>
          <w:szCs w:val="24"/>
        </w:rPr>
        <w:t xml:space="preserve"> М.В. Ковалёва</w:t>
      </w:r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>«ЗА»  _____________________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 xml:space="preserve">М.Е. </w:t>
      </w:r>
      <w:proofErr w:type="spellStart"/>
      <w:r w:rsidR="00171B56" w:rsidRPr="000F1430">
        <w:rPr>
          <w:rFonts w:ascii="Times New Roman" w:eastAsia="Calibri" w:hAnsi="Times New Roman" w:cs="Times New Roman"/>
          <w:sz w:val="24"/>
          <w:szCs w:val="24"/>
        </w:rPr>
        <w:t>Ёжикова</w:t>
      </w:r>
      <w:proofErr w:type="spellEnd"/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171B56" w:rsidRPr="000F1430" w:rsidRDefault="007F7EF1" w:rsidP="00856B30">
      <w:pPr>
        <w:spacing w:after="0" w:line="240" w:lineRule="auto"/>
        <w:rPr>
          <w:sz w:val="24"/>
          <w:szCs w:val="24"/>
        </w:rPr>
      </w:pPr>
      <w:bookmarkStart w:id="0" w:name="_GoBack"/>
      <w:bookmarkEnd w:id="0"/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</w:t>
      </w:r>
      <w:r w:rsidR="00210A12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«ЗА»  _____________________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 xml:space="preserve">А.А. </w:t>
      </w:r>
      <w:proofErr w:type="spellStart"/>
      <w:r w:rsidR="00171B56" w:rsidRPr="000F1430">
        <w:rPr>
          <w:rFonts w:ascii="Times New Roman" w:eastAsia="Calibri" w:hAnsi="Times New Roman" w:cs="Times New Roman"/>
          <w:sz w:val="24"/>
          <w:szCs w:val="24"/>
        </w:rPr>
        <w:t>Кузюрина</w:t>
      </w:r>
      <w:proofErr w:type="spellEnd"/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  <w:r w:rsidRPr="000F1430">
        <w:rPr>
          <w:sz w:val="24"/>
          <w:szCs w:val="24"/>
        </w:rPr>
        <w:tab/>
        <w:t xml:space="preserve">                                      </w:t>
      </w:r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  <w:r w:rsidRPr="000F1430">
        <w:rPr>
          <w:sz w:val="24"/>
          <w:szCs w:val="24"/>
        </w:rPr>
        <w:t xml:space="preserve">                                           </w:t>
      </w:r>
      <w:r w:rsidRPr="000F1430">
        <w:rPr>
          <w:rFonts w:ascii="Times New Roman" w:eastAsia="Calibri" w:hAnsi="Times New Roman" w:cs="Times New Roman"/>
          <w:sz w:val="24"/>
          <w:szCs w:val="24"/>
        </w:rPr>
        <w:t>«ЗА»  _____________________А.М. Лепёшкина</w:t>
      </w:r>
    </w:p>
    <w:p w:rsidR="00171B56" w:rsidRPr="000F1430" w:rsidRDefault="00171B56" w:rsidP="00171B5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</w:t>
      </w:r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</w:t>
      </w:r>
      <w:r w:rsid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«ЗА»  _____________________Г.М. </w:t>
      </w:r>
      <w:proofErr w:type="spellStart"/>
      <w:r w:rsidRPr="000F1430">
        <w:rPr>
          <w:rFonts w:ascii="Times New Roman" w:eastAsia="Calibri" w:hAnsi="Times New Roman" w:cs="Times New Roman"/>
          <w:sz w:val="24"/>
          <w:szCs w:val="24"/>
        </w:rPr>
        <w:t>Старцева</w:t>
      </w:r>
      <w:proofErr w:type="spellEnd"/>
    </w:p>
    <w:p w:rsidR="00171B56" w:rsidRPr="000F1430" w:rsidRDefault="00171B56" w:rsidP="00171B5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</w:t>
      </w:r>
    </w:p>
    <w:p w:rsidR="00B8199E" w:rsidRPr="000F1430" w:rsidRDefault="00171B56" w:rsidP="00A91DBC">
      <w:pPr>
        <w:spacing w:after="0" w:line="240" w:lineRule="auto"/>
        <w:rPr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«ЗА»  _____________________</w:t>
      </w:r>
      <w:r w:rsidR="00A91DBC">
        <w:rPr>
          <w:rFonts w:ascii="Times New Roman" w:eastAsia="Calibri" w:hAnsi="Times New Roman" w:cs="Times New Roman"/>
          <w:sz w:val="24"/>
          <w:szCs w:val="24"/>
        </w:rPr>
        <w:t xml:space="preserve">Н.М. </w:t>
      </w:r>
      <w:proofErr w:type="spellStart"/>
      <w:r w:rsidR="00A91DBC">
        <w:rPr>
          <w:rFonts w:ascii="Times New Roman" w:eastAsia="Calibri" w:hAnsi="Times New Roman" w:cs="Times New Roman"/>
          <w:sz w:val="24"/>
          <w:szCs w:val="24"/>
        </w:rPr>
        <w:t>Кастева</w:t>
      </w:r>
      <w:proofErr w:type="spellEnd"/>
    </w:p>
    <w:sectPr w:rsidR="00B8199E" w:rsidRPr="000F1430" w:rsidSect="00210BCB">
      <w:pgSz w:w="11906" w:h="16838"/>
      <w:pgMar w:top="1134" w:right="851" w:bottom="1276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DF42D6"/>
    <w:rsid w:val="00000F70"/>
    <w:rsid w:val="000368D3"/>
    <w:rsid w:val="000F1430"/>
    <w:rsid w:val="00171B56"/>
    <w:rsid w:val="001A0A8E"/>
    <w:rsid w:val="001D5CB1"/>
    <w:rsid w:val="001E41B6"/>
    <w:rsid w:val="002065F5"/>
    <w:rsid w:val="00210A12"/>
    <w:rsid w:val="00210BCB"/>
    <w:rsid w:val="002447C4"/>
    <w:rsid w:val="002663F0"/>
    <w:rsid w:val="002904CE"/>
    <w:rsid w:val="002F3802"/>
    <w:rsid w:val="00341707"/>
    <w:rsid w:val="00356E04"/>
    <w:rsid w:val="003629C1"/>
    <w:rsid w:val="0038041A"/>
    <w:rsid w:val="00386E39"/>
    <w:rsid w:val="003F42FF"/>
    <w:rsid w:val="004A2FF4"/>
    <w:rsid w:val="004E0235"/>
    <w:rsid w:val="00592D69"/>
    <w:rsid w:val="005B36E2"/>
    <w:rsid w:val="005F2A66"/>
    <w:rsid w:val="00610BFD"/>
    <w:rsid w:val="00614654"/>
    <w:rsid w:val="00673713"/>
    <w:rsid w:val="006D78C8"/>
    <w:rsid w:val="00703556"/>
    <w:rsid w:val="0070513A"/>
    <w:rsid w:val="00732C67"/>
    <w:rsid w:val="00733842"/>
    <w:rsid w:val="00735892"/>
    <w:rsid w:val="0074726A"/>
    <w:rsid w:val="00773197"/>
    <w:rsid w:val="007D2E8F"/>
    <w:rsid w:val="007E64F8"/>
    <w:rsid w:val="007F7EF1"/>
    <w:rsid w:val="00830959"/>
    <w:rsid w:val="00856B30"/>
    <w:rsid w:val="00863DB2"/>
    <w:rsid w:val="00885654"/>
    <w:rsid w:val="00902CE9"/>
    <w:rsid w:val="00903427"/>
    <w:rsid w:val="009217B4"/>
    <w:rsid w:val="00994322"/>
    <w:rsid w:val="009A2158"/>
    <w:rsid w:val="00A20F9D"/>
    <w:rsid w:val="00A74A39"/>
    <w:rsid w:val="00A752D6"/>
    <w:rsid w:val="00A91DBC"/>
    <w:rsid w:val="00AA609A"/>
    <w:rsid w:val="00AE34EC"/>
    <w:rsid w:val="00B50D4E"/>
    <w:rsid w:val="00B64E04"/>
    <w:rsid w:val="00B8199E"/>
    <w:rsid w:val="00C005AA"/>
    <w:rsid w:val="00C05B63"/>
    <w:rsid w:val="00C30734"/>
    <w:rsid w:val="00C43B91"/>
    <w:rsid w:val="00C633D2"/>
    <w:rsid w:val="00C74F69"/>
    <w:rsid w:val="00C87A67"/>
    <w:rsid w:val="00CE13A6"/>
    <w:rsid w:val="00D94320"/>
    <w:rsid w:val="00DE3165"/>
    <w:rsid w:val="00DF42D6"/>
    <w:rsid w:val="00E11DA0"/>
    <w:rsid w:val="00F05ADC"/>
    <w:rsid w:val="00FC6638"/>
    <w:rsid w:val="00FF22F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5C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791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53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95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</TotalTime>
  <Pages>2</Pages>
  <Words>647</Words>
  <Characters>3693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43</cp:revision>
  <cp:lastPrinted>2022-04-12T11:25:00Z</cp:lastPrinted>
  <dcterms:created xsi:type="dcterms:W3CDTF">2018-10-23T12:54:00Z</dcterms:created>
  <dcterms:modified xsi:type="dcterms:W3CDTF">2022-04-12T11:25:00Z</dcterms:modified>
</cp:coreProperties>
</file>