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773" w:rsidRPr="00C64773" w:rsidRDefault="00C64773" w:rsidP="00C6477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647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 целях предупреждения природных и техногенных пожаров:</w:t>
      </w:r>
    </w:p>
    <w:p w:rsidR="00C64773" w:rsidRPr="00C64773" w:rsidRDefault="00C64773" w:rsidP="00C647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47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Уважаемые граждане! Главное управление МЧС России по Республике Мордовия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647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напоминает: с наступлением весенне-летнего периода возникает опасность природных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647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пожаров. Будьте особенно внимательны при обращении с огнём! Не сжигайте сухую траву,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647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отходы, мусор на территории предприятий, вблизи строений и лесных массивов. Избегайте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647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пожароопасных работ в весенне-летний период в условиях сухой, жаркой, ветреной погоды,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647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получении штормового предупреждения.</w:t>
      </w:r>
    </w:p>
    <w:p w:rsidR="00C64773" w:rsidRPr="00C64773" w:rsidRDefault="00C64773" w:rsidP="00C647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47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Кроме того, на тушение сухой травы тратится время и ресурсы. И пока пожарные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647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борются с огнём в одном месте, их помощь может понадобиться в другой части района,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647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расстояние до которого – десятки километров.</w:t>
      </w:r>
    </w:p>
    <w:p w:rsidR="00C64773" w:rsidRPr="00C64773" w:rsidRDefault="00C64773" w:rsidP="00C647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47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Уважаемые граждане! Запрещается разводить огонь, костры во дворах и </w:t>
      </w:r>
      <w:proofErr w:type="gramStart"/>
      <w:r w:rsidRPr="00C647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</w:p>
    <w:p w:rsidR="00C64773" w:rsidRPr="00C64773" w:rsidRDefault="00C64773" w:rsidP="00C647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47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приусадебных </w:t>
      </w:r>
      <w:proofErr w:type="gramStart"/>
      <w:r w:rsidRPr="00C647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участках</w:t>
      </w:r>
      <w:proofErr w:type="gramEnd"/>
      <w:r w:rsidRPr="00C647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рядом со сгораемыми строениями. Для высыпания золы и углей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647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необходимо выделять специальные площадки с ограждениями на расстоянии не ближе 10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647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метров от зданий.</w:t>
      </w:r>
    </w:p>
    <w:p w:rsidR="00C64773" w:rsidRPr="00C64773" w:rsidRDefault="00C64773" w:rsidP="00C647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47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бросайте непотушенные сигареты на землю: сухая прошлогодняя трава и</w:t>
      </w:r>
    </w:p>
    <w:p w:rsidR="00C64773" w:rsidRPr="00C64773" w:rsidRDefault="00C64773" w:rsidP="00C647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C647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скопившейся</w:t>
      </w:r>
      <w:proofErr w:type="gramEnd"/>
      <w:r w:rsidRPr="00C647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зиму мусор легко загораются.</w:t>
      </w:r>
    </w:p>
    <w:p w:rsidR="00C64773" w:rsidRPr="00C64773" w:rsidRDefault="00C64773" w:rsidP="00C647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47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647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647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647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Кодексом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647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Российской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647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647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647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Административных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647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правонарушениях, нарушение требований пожарной безопасности, совершенные в условиях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647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особого противопожарного режима, влекут наложение административного штрафа до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647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четырехсот тысяч рублей.</w:t>
      </w:r>
    </w:p>
    <w:p w:rsidR="00C64773" w:rsidRPr="00C64773" w:rsidRDefault="00C64773" w:rsidP="00C6477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647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Помните! Малейшая неосторожность и беспечность в вопросах </w:t>
      </w:r>
      <w:proofErr w:type="gramStart"/>
      <w:r w:rsidRPr="00C647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пожарной</w:t>
      </w:r>
      <w:proofErr w:type="gramEnd"/>
    </w:p>
    <w:p w:rsidR="00C64773" w:rsidRPr="00C64773" w:rsidRDefault="00C64773" w:rsidP="00C6477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647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безопасности может привести к большой беде!</w:t>
      </w:r>
    </w:p>
    <w:p w:rsidR="00C64773" w:rsidRPr="00C64773" w:rsidRDefault="00C64773" w:rsidP="00C6477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647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 случае пожара, чрезвычайной ситуации звоните по телефону 01 или 112</w:t>
      </w:r>
    </w:p>
    <w:p w:rsidR="0048199D" w:rsidRPr="00C64773" w:rsidRDefault="0048199D" w:rsidP="00C6477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48199D" w:rsidRPr="00C64773" w:rsidSect="004819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4773"/>
    <w:rsid w:val="00251415"/>
    <w:rsid w:val="0048199D"/>
    <w:rsid w:val="00BB1B65"/>
    <w:rsid w:val="00C64773"/>
    <w:rsid w:val="00F73A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033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226</Words>
  <Characters>1291</Characters>
  <Application>Microsoft Office Word</Application>
  <DocSecurity>0</DocSecurity>
  <Lines>10</Lines>
  <Paragraphs>3</Paragraphs>
  <ScaleCrop>false</ScaleCrop>
  <Company/>
  <LinksUpToDate>false</LinksUpToDate>
  <CharactersWithSpaces>1514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ЕДДС</dc:creator>
  <cp:lastModifiedBy>ЕДДС</cp:lastModifiedBy>
  <cp:revision>1</cp:revision>
  <dcterms:created xsi:type="dcterms:W3CDTF">2022-05-04T10:08:00Z</dcterms:created>
  <dcterms:modified xsi:type="dcterms:W3CDTF">2022-05-04T10:11:00Z</dcterms:modified>
</cp:coreProperties>
</file>