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684C" w:rsidRPr="00AD684C" w:rsidRDefault="00AD684C" w:rsidP="0028455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proofErr w:type="gramStart"/>
      <w:r w:rsidRPr="00AD684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</w:t>
      </w:r>
      <w:proofErr w:type="gramEnd"/>
      <w:r w:rsidRPr="00AD684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Р О Т О К О Л</w:t>
      </w:r>
    </w:p>
    <w:p w:rsidR="00771A97" w:rsidRPr="00771A97" w:rsidRDefault="00771A97" w:rsidP="00771A9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C9397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заседания комиссии по подведению итогов аукциона по продаже права на заключение договора купли-продажи земельного </w:t>
      </w:r>
      <w:r w:rsidRPr="00771A9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участка </w:t>
      </w:r>
      <w:r w:rsidRPr="00771A97">
        <w:rPr>
          <w:rFonts w:ascii="Times New Roman" w:eastAsia="Calibri" w:hAnsi="Times New Roman" w:cs="Times New Roman"/>
          <w:b/>
          <w:spacing w:val="-4"/>
          <w:sz w:val="24"/>
          <w:szCs w:val="24"/>
        </w:rPr>
        <w:t>общей площадью 56840 кв.м. с кадастровым номером 13:04:0415003:168. Адрес (местоположение)</w:t>
      </w:r>
      <w:r w:rsidRPr="00771A97">
        <w:rPr>
          <w:rFonts w:ascii="Times New Roman" w:eastAsia="Calibri" w:hAnsi="Times New Roman" w:cs="Times New Roman"/>
          <w:b/>
          <w:sz w:val="24"/>
          <w:szCs w:val="24"/>
        </w:rPr>
        <w:t xml:space="preserve">: </w:t>
      </w:r>
      <w:r w:rsidRPr="00771A97">
        <w:rPr>
          <w:rFonts w:ascii="Times New Roman" w:eastAsia="Times New Roman" w:hAnsi="Times New Roman" w:cs="Times New Roman"/>
          <w:b/>
          <w:sz w:val="24"/>
          <w:szCs w:val="24"/>
        </w:rPr>
        <w:t>Республика Мордовия, Большеберезниковский район, Паракинское сельское поселение</w:t>
      </w:r>
      <w:r w:rsidRPr="00771A97">
        <w:rPr>
          <w:rFonts w:ascii="Times New Roman" w:eastAsia="Calibri" w:hAnsi="Times New Roman" w:cs="Times New Roman"/>
          <w:b/>
          <w:sz w:val="24"/>
          <w:szCs w:val="24"/>
        </w:rPr>
        <w:t>. Разрешенное использование земельного участка – сельскохозяйственное использование</w:t>
      </w:r>
      <w:r w:rsidRPr="00771A97">
        <w:rPr>
          <w:rFonts w:ascii="Times New Roman" w:eastAsia="Calibri" w:hAnsi="Times New Roman" w:cs="Times New Roman"/>
          <w:b/>
          <w:iCs/>
          <w:sz w:val="24"/>
          <w:szCs w:val="24"/>
        </w:rPr>
        <w:t xml:space="preserve">. </w:t>
      </w:r>
      <w:r w:rsidRPr="00771A97">
        <w:rPr>
          <w:rFonts w:ascii="Times New Roman" w:eastAsia="Calibri" w:hAnsi="Times New Roman" w:cs="Times New Roman"/>
          <w:b/>
          <w:sz w:val="24"/>
          <w:szCs w:val="24"/>
        </w:rPr>
        <w:t>Категория земель: земли сельскохозяйственного назначения.</w:t>
      </w:r>
    </w:p>
    <w:p w:rsidR="00771A97" w:rsidRPr="000F352B" w:rsidRDefault="00771A97" w:rsidP="00771A97">
      <w:pPr>
        <w:widowControl w:val="0"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Дата проведения открытого  аукциона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23 мая 2022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</w:t>
      </w:r>
    </w:p>
    <w:p w:rsidR="00771A97" w:rsidRPr="000F352B" w:rsidRDefault="00771A97" w:rsidP="00771A9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Место проведения открытого аукциона: Российская Федерация, Республика Мордовия, Большеберезниковский район, с. Большие Березники, ул. Московская, д.25.</w:t>
      </w:r>
    </w:p>
    <w:p w:rsidR="00771A97" w:rsidRPr="000F352B" w:rsidRDefault="00771A97" w:rsidP="00771A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Администрация Большеберезниковского муниципального района</w:t>
      </w:r>
    </w:p>
    <w:p w:rsidR="00771A97" w:rsidRPr="000F352B" w:rsidRDefault="00771A97" w:rsidP="00771A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Время начала проведения аукциона  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час.00 мин.</w:t>
      </w:r>
    </w:p>
    <w:p w:rsidR="00771A97" w:rsidRPr="000F352B" w:rsidRDefault="00771A97" w:rsidP="00771A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заседании комиссии присутствовали:</w:t>
      </w:r>
    </w:p>
    <w:p w:rsidR="00771A97" w:rsidRPr="000F352B" w:rsidRDefault="00771A97" w:rsidP="00771A97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Члены комиссии:</w:t>
      </w:r>
    </w:p>
    <w:p w:rsidR="00771A97" w:rsidRPr="000F352B" w:rsidRDefault="00771A97" w:rsidP="00771A9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Ковалёва М.В.</w:t>
      </w:r>
      <w:r w:rsidRPr="000F352B">
        <w:rPr>
          <w:rFonts w:ascii="Times New Roman" w:hAnsi="Times New Roman" w:cs="Times New Roman"/>
          <w:sz w:val="24"/>
          <w:szCs w:val="24"/>
        </w:rPr>
        <w:t xml:space="preserve"> – главный специалист комитета по управлению муниципальным имуществом и земельным отношениям Большеберезниковского муниципального района, секретарь комиссии.</w:t>
      </w:r>
    </w:p>
    <w:p w:rsidR="00771A97" w:rsidRPr="000F352B" w:rsidRDefault="00771A97" w:rsidP="00771A9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Pr="000F352B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F352B">
        <w:rPr>
          <w:rFonts w:ascii="Times New Roman" w:hAnsi="Times New Roman" w:cs="Times New Roman"/>
          <w:sz w:val="24"/>
          <w:szCs w:val="24"/>
        </w:rPr>
        <w:t>Ёжикова</w:t>
      </w:r>
      <w:proofErr w:type="spellEnd"/>
      <w:r w:rsidRPr="000F352B">
        <w:rPr>
          <w:rFonts w:ascii="Times New Roman" w:hAnsi="Times New Roman" w:cs="Times New Roman"/>
          <w:sz w:val="24"/>
          <w:szCs w:val="24"/>
        </w:rPr>
        <w:t xml:space="preserve"> М.Е. – председатель комитета по управлению муниципальным имуществом и земельным отношениям Большеберезниковского муниципального района.</w:t>
      </w:r>
    </w:p>
    <w:p w:rsidR="00771A97" w:rsidRPr="00BD529B" w:rsidRDefault="00771A97" w:rsidP="00771A9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Pr="000F352B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F352B">
        <w:rPr>
          <w:rFonts w:ascii="Times New Roman" w:hAnsi="Times New Roman" w:cs="Times New Roman"/>
          <w:sz w:val="24"/>
          <w:szCs w:val="24"/>
        </w:rPr>
        <w:t>Кузюрина</w:t>
      </w:r>
      <w:proofErr w:type="spellEnd"/>
      <w:r w:rsidRPr="000F352B">
        <w:rPr>
          <w:rFonts w:ascii="Times New Roman" w:hAnsi="Times New Roman" w:cs="Times New Roman"/>
          <w:sz w:val="24"/>
          <w:szCs w:val="24"/>
        </w:rPr>
        <w:t xml:space="preserve"> А.А. –  главный специалист отдела экономического развития, предпринимательства и торговли администрации Большеберезниковского </w:t>
      </w:r>
      <w:r w:rsidRPr="00BD529B">
        <w:rPr>
          <w:rFonts w:ascii="Times New Roman" w:hAnsi="Times New Roman" w:cs="Times New Roman"/>
          <w:sz w:val="24"/>
          <w:szCs w:val="24"/>
        </w:rPr>
        <w:t>муниципального района.</w:t>
      </w:r>
    </w:p>
    <w:p w:rsidR="00771A97" w:rsidRPr="00BD529B" w:rsidRDefault="00771A97" w:rsidP="00771A9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Pr="00BD529B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BD529B">
        <w:rPr>
          <w:rFonts w:ascii="Times New Roman" w:hAnsi="Times New Roman" w:cs="Times New Roman"/>
          <w:sz w:val="24"/>
          <w:szCs w:val="24"/>
        </w:rPr>
        <w:t>Старцева</w:t>
      </w:r>
      <w:proofErr w:type="spellEnd"/>
      <w:r w:rsidRPr="00BD529B">
        <w:rPr>
          <w:rFonts w:ascii="Times New Roman" w:hAnsi="Times New Roman" w:cs="Times New Roman"/>
          <w:sz w:val="24"/>
          <w:szCs w:val="24"/>
        </w:rPr>
        <w:t xml:space="preserve"> Г.М. –  </w:t>
      </w:r>
      <w:r w:rsidRPr="00AE13B5">
        <w:rPr>
          <w:rFonts w:ascii="Times New Roman" w:hAnsi="Times New Roman" w:cs="Times New Roman"/>
          <w:sz w:val="24"/>
          <w:szCs w:val="24"/>
        </w:rPr>
        <w:t>начальник управления строительства, архитектуры и ЖКХ администрации Большеберезниковского муниципального района</w:t>
      </w:r>
      <w:r w:rsidRPr="00BD529B">
        <w:rPr>
          <w:rFonts w:ascii="Times New Roman" w:hAnsi="Times New Roman" w:cs="Times New Roman"/>
          <w:sz w:val="24"/>
          <w:szCs w:val="24"/>
        </w:rPr>
        <w:t>.</w:t>
      </w:r>
    </w:p>
    <w:p w:rsidR="00771A97" w:rsidRPr="00CB7D28" w:rsidRDefault="00771A97" w:rsidP="00771A97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</w:t>
      </w:r>
      <w:r w:rsidRPr="00771A97">
        <w:rPr>
          <w:rFonts w:ascii="Times New Roman" w:hAnsi="Times New Roman" w:cs="Times New Roman"/>
          <w:sz w:val="24"/>
          <w:szCs w:val="24"/>
        </w:rPr>
        <w:t xml:space="preserve"> </w:t>
      </w:r>
      <w:r w:rsidRPr="00CB7D28">
        <w:rPr>
          <w:rFonts w:ascii="Times New Roman" w:hAnsi="Times New Roman" w:cs="Times New Roman"/>
          <w:sz w:val="24"/>
          <w:szCs w:val="24"/>
        </w:rPr>
        <w:t>Лепёшкина А.М. –  руководитель аппарата администрации Большеберезниковского муниципального района.</w:t>
      </w:r>
    </w:p>
    <w:p w:rsidR="00771A97" w:rsidRDefault="00771A97" w:rsidP="00771A9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 </w:t>
      </w:r>
      <w:proofErr w:type="spellStart"/>
      <w:r w:rsidRPr="00BD529B">
        <w:rPr>
          <w:rFonts w:ascii="Times New Roman" w:hAnsi="Times New Roman" w:cs="Times New Roman"/>
          <w:sz w:val="24"/>
          <w:szCs w:val="24"/>
        </w:rPr>
        <w:t>Кастева</w:t>
      </w:r>
      <w:proofErr w:type="spellEnd"/>
      <w:r w:rsidRPr="00BD529B">
        <w:rPr>
          <w:rFonts w:ascii="Times New Roman" w:hAnsi="Times New Roman" w:cs="Times New Roman"/>
          <w:sz w:val="24"/>
          <w:szCs w:val="24"/>
        </w:rPr>
        <w:t xml:space="preserve"> Н.М. – начальник юридического отдела администрации Большеберезниковского муниципального района.</w:t>
      </w:r>
    </w:p>
    <w:p w:rsidR="00771A97" w:rsidRPr="00387816" w:rsidRDefault="00771A97" w:rsidP="00771A97">
      <w:pPr>
        <w:spacing w:after="0" w:line="240" w:lineRule="auto"/>
        <w:jc w:val="both"/>
        <w:rPr>
          <w:rFonts w:ascii="Times New Roman" w:hAnsi="Times New Roman" w:cs="Times New Roman"/>
          <w:sz w:val="10"/>
          <w:szCs w:val="10"/>
        </w:rPr>
      </w:pPr>
    </w:p>
    <w:p w:rsidR="00771A97" w:rsidRPr="000F352B" w:rsidRDefault="00771A97" w:rsidP="00771A9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в присутствии претенден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та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гр.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Макушкина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И.И.</w:t>
      </w:r>
    </w:p>
    <w:p w:rsidR="00771A97" w:rsidRPr="00387816" w:rsidRDefault="00771A97" w:rsidP="00771A97">
      <w:pPr>
        <w:spacing w:after="0" w:line="240" w:lineRule="auto"/>
        <w:ind w:firstLine="397"/>
        <w:rPr>
          <w:rFonts w:ascii="Times New Roman" w:eastAsia="Times New Roman" w:hAnsi="Times New Roman" w:cs="Times New Roman"/>
          <w:sz w:val="10"/>
          <w:szCs w:val="10"/>
          <w:lang w:eastAsia="ru-RU"/>
        </w:rPr>
      </w:pPr>
    </w:p>
    <w:p w:rsidR="00771A97" w:rsidRPr="000F352B" w:rsidRDefault="00771A97" w:rsidP="00771A97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Повестка дня:</w:t>
      </w:r>
    </w:p>
    <w:p w:rsidR="00771A97" w:rsidRPr="00387816" w:rsidRDefault="00771A97" w:rsidP="00771A97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sz w:val="10"/>
          <w:szCs w:val="10"/>
          <w:lang w:eastAsia="ru-RU"/>
        </w:rPr>
      </w:pPr>
    </w:p>
    <w:p w:rsidR="00771A97" w:rsidRPr="00AC5CF9" w:rsidRDefault="00771A97" w:rsidP="00771A9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70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Подведение итогов аукциона  по продаже права на заключение договора купли-продажи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земельного участка </w:t>
      </w:r>
      <w:r w:rsidRPr="00AC5CF9">
        <w:rPr>
          <w:rFonts w:ascii="Times New Roman" w:eastAsia="Calibri" w:hAnsi="Times New Roman" w:cs="Times New Roman"/>
          <w:spacing w:val="-4"/>
          <w:sz w:val="24"/>
          <w:szCs w:val="24"/>
        </w:rPr>
        <w:t>общей площадью 56840 кв.м. с кадастровым номером 13:04:0415003:168. Адрес (местоположение)</w:t>
      </w:r>
      <w:r w:rsidRPr="00AC5CF9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Pr="00AC5CF9">
        <w:rPr>
          <w:rFonts w:ascii="Times New Roman" w:eastAsia="Times New Roman" w:hAnsi="Times New Roman" w:cs="Times New Roman"/>
          <w:sz w:val="24"/>
          <w:szCs w:val="24"/>
        </w:rPr>
        <w:t>Республика Мордовия, Большеберезниковский район, Паракинское сельское поселение</w:t>
      </w:r>
      <w:r w:rsidRPr="00AC5CF9">
        <w:rPr>
          <w:rFonts w:ascii="Times New Roman" w:eastAsia="Calibri" w:hAnsi="Times New Roman" w:cs="Times New Roman"/>
          <w:sz w:val="24"/>
          <w:szCs w:val="24"/>
        </w:rPr>
        <w:t>. Разрешенное использование земельного участка – сельскохозяйственное использование</w:t>
      </w:r>
      <w:r w:rsidRPr="00AC5CF9">
        <w:rPr>
          <w:rFonts w:ascii="Times New Roman" w:eastAsia="Calibri" w:hAnsi="Times New Roman" w:cs="Times New Roman"/>
          <w:iCs/>
          <w:sz w:val="24"/>
          <w:szCs w:val="24"/>
        </w:rPr>
        <w:t xml:space="preserve">. </w:t>
      </w:r>
      <w:r w:rsidRPr="00AC5CF9">
        <w:rPr>
          <w:rFonts w:ascii="Times New Roman" w:eastAsia="Calibri" w:hAnsi="Times New Roman" w:cs="Times New Roman"/>
          <w:sz w:val="24"/>
          <w:szCs w:val="24"/>
        </w:rPr>
        <w:t>Категория земель: земли сельскохозяйственного назначения.</w:t>
      </w:r>
    </w:p>
    <w:p w:rsidR="00771A97" w:rsidRPr="000F352B" w:rsidRDefault="00771A97" w:rsidP="00771A97">
      <w:pPr>
        <w:widowControl w:val="0"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Продавец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Администрация Большеберезниковского муниципального района Республики Мордовия, действующая на основании Устава зарегистрированного  Управлением Министерства юстиции Российской Федерации по Республике Мордовия 22 мая  2013 года  № </w:t>
      </w:r>
      <w:r w:rsidRPr="000F352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135040002013001, в соответствии со ст. 39.2, 39.6, 39.12 Земельного кодекса Российской Федерации.  </w:t>
      </w:r>
    </w:p>
    <w:p w:rsidR="00771A97" w:rsidRDefault="00771A97" w:rsidP="00771A9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Объект продажи</w:t>
      </w: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– 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право на заключение договора купли-продажи земельного участка. Категория земель – </w:t>
      </w:r>
      <w:r w:rsidRPr="00AC5CF9">
        <w:rPr>
          <w:rFonts w:ascii="Times New Roman" w:eastAsia="Calibri" w:hAnsi="Times New Roman" w:cs="Times New Roman"/>
          <w:sz w:val="24"/>
          <w:szCs w:val="24"/>
        </w:rPr>
        <w:t>земли сельскохозяйственного наз</w:t>
      </w:r>
      <w:r>
        <w:rPr>
          <w:rFonts w:ascii="Times New Roman" w:eastAsia="Calibri" w:hAnsi="Times New Roman" w:cs="Times New Roman"/>
          <w:sz w:val="24"/>
          <w:szCs w:val="24"/>
        </w:rPr>
        <w:t>начения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зарегистрированных ограничений (</w:t>
      </w:r>
      <w:r w:rsidRPr="00C939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обременений) в использовании земельного участка нет, </w:t>
      </w:r>
      <w:r w:rsidRPr="00AC5CF9">
        <w:rPr>
          <w:rFonts w:ascii="Times New Roman" w:eastAsia="Calibri" w:hAnsi="Times New Roman" w:cs="Times New Roman"/>
          <w:spacing w:val="-4"/>
          <w:sz w:val="24"/>
          <w:szCs w:val="24"/>
        </w:rPr>
        <w:t>общей площадью 56840 кв.м. с кадастровым номером 13:04:0415003:168. Адрес (местоположение)</w:t>
      </w:r>
      <w:r w:rsidRPr="00AC5CF9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Pr="00AC5CF9">
        <w:rPr>
          <w:rFonts w:ascii="Times New Roman" w:eastAsia="Times New Roman" w:hAnsi="Times New Roman" w:cs="Times New Roman"/>
          <w:sz w:val="24"/>
          <w:szCs w:val="24"/>
        </w:rPr>
        <w:t>Республика Мордовия, Большеберезниковский район, Паракинское сельское поселение</w:t>
      </w:r>
      <w:r w:rsidRPr="00AC5CF9">
        <w:rPr>
          <w:rFonts w:ascii="Times New Roman" w:eastAsia="Calibri" w:hAnsi="Times New Roman" w:cs="Times New Roman"/>
          <w:sz w:val="24"/>
          <w:szCs w:val="24"/>
        </w:rPr>
        <w:t>. Разрешенное использование земельного участка – сельскохозяйственное использование</w:t>
      </w:r>
      <w:r>
        <w:rPr>
          <w:rFonts w:ascii="Times New Roman" w:eastAsia="Calibri" w:hAnsi="Times New Roman" w:cs="Times New Roman"/>
          <w:iCs/>
          <w:sz w:val="24"/>
          <w:szCs w:val="24"/>
        </w:rPr>
        <w:t>.</w:t>
      </w:r>
    </w:p>
    <w:p w:rsidR="00771A97" w:rsidRPr="00AC5CF9" w:rsidRDefault="00771A97" w:rsidP="00771A9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771A97" w:rsidRPr="000F352B" w:rsidRDefault="00771A97" w:rsidP="00771A97">
      <w:pPr>
        <w:widowControl w:val="0"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Аукцион проводится, согласно информационному бюллетеню  от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20.04.2022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299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открытым по составу участников и по форме подачи предложений по цене объекта продажи.</w:t>
      </w:r>
    </w:p>
    <w:p w:rsidR="00771A97" w:rsidRPr="00387816" w:rsidRDefault="00771A97" w:rsidP="00771A97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10"/>
          <w:szCs w:val="10"/>
          <w:lang w:eastAsia="ru-RU"/>
        </w:rPr>
      </w:pPr>
    </w:p>
    <w:p w:rsidR="00771A97" w:rsidRDefault="00771A97" w:rsidP="00771A97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Слушали Ёжикову М.Е.</w:t>
      </w:r>
    </w:p>
    <w:p w:rsidR="00771A97" w:rsidRPr="000F352B" w:rsidRDefault="00771A97" w:rsidP="00771A97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74ACA" w:rsidRDefault="00771A97" w:rsidP="00174AC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состоянию на 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часов 00 мин.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23 мая 2022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 согласно информационному от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20.04.2022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299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участие в аукционе </w:t>
      </w:r>
      <w:r w:rsidRPr="000F35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 продаже права на заключение договора купли-продажи земельного участка </w:t>
      </w:r>
      <w:r w:rsidR="00174ACA" w:rsidRPr="00AC5CF9">
        <w:rPr>
          <w:rFonts w:ascii="Times New Roman" w:eastAsia="Calibri" w:hAnsi="Times New Roman" w:cs="Times New Roman"/>
          <w:spacing w:val="-4"/>
          <w:sz w:val="24"/>
          <w:szCs w:val="24"/>
        </w:rPr>
        <w:t>общей площадью 56840 кв.м. с кадастровым номером 13:04:0415003:168. Адрес (местоположение)</w:t>
      </w:r>
      <w:r w:rsidR="00174ACA" w:rsidRPr="00AC5CF9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="00174ACA" w:rsidRPr="00AC5CF9">
        <w:rPr>
          <w:rFonts w:ascii="Times New Roman" w:eastAsia="Times New Roman" w:hAnsi="Times New Roman" w:cs="Times New Roman"/>
          <w:sz w:val="24"/>
          <w:szCs w:val="24"/>
        </w:rPr>
        <w:t>Республика Мордовия, Большеберезниковский район, Паракинское сельское поселение</w:t>
      </w:r>
      <w:r w:rsidR="00174ACA" w:rsidRPr="00AC5CF9">
        <w:rPr>
          <w:rFonts w:ascii="Times New Roman" w:eastAsia="Calibri" w:hAnsi="Times New Roman" w:cs="Times New Roman"/>
          <w:sz w:val="24"/>
          <w:szCs w:val="24"/>
        </w:rPr>
        <w:t>. Разрешенное использование земельного участка – сельскохозяйственное использование</w:t>
      </w:r>
      <w:r w:rsidR="00174ACA" w:rsidRPr="00AC5CF9">
        <w:rPr>
          <w:rFonts w:ascii="Times New Roman" w:eastAsia="Calibri" w:hAnsi="Times New Roman" w:cs="Times New Roman"/>
          <w:iCs/>
          <w:sz w:val="24"/>
          <w:szCs w:val="24"/>
        </w:rPr>
        <w:t xml:space="preserve">. </w:t>
      </w:r>
      <w:r w:rsidR="00174ACA" w:rsidRPr="00AC5CF9">
        <w:rPr>
          <w:rFonts w:ascii="Times New Roman" w:eastAsia="Calibri" w:hAnsi="Times New Roman" w:cs="Times New Roman"/>
          <w:sz w:val="24"/>
          <w:szCs w:val="24"/>
        </w:rPr>
        <w:t>Категория земель: земли сельскохозяйственного назначения.</w:t>
      </w:r>
    </w:p>
    <w:p w:rsidR="00174ACA" w:rsidRPr="00AC5CF9" w:rsidRDefault="00174ACA" w:rsidP="00174AC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771A97" w:rsidRPr="000F352B" w:rsidRDefault="00771A97" w:rsidP="00771A97">
      <w:pPr>
        <w:widowControl w:val="0"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Подал заявку один претендент: гр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Макушкин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Иван Иванович.</w:t>
      </w:r>
    </w:p>
    <w:p w:rsidR="00771A97" w:rsidRPr="00387816" w:rsidRDefault="00771A97" w:rsidP="00771A97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bCs/>
          <w:sz w:val="10"/>
          <w:szCs w:val="10"/>
          <w:lang w:eastAsia="ru-RU"/>
        </w:rPr>
      </w:pPr>
    </w:p>
    <w:p w:rsidR="00771A97" w:rsidRPr="000F352B" w:rsidRDefault="00771A97" w:rsidP="00771A97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Комиссия решила:</w:t>
      </w:r>
    </w:p>
    <w:p w:rsidR="00771A97" w:rsidRPr="00387816" w:rsidRDefault="00771A97" w:rsidP="00771A97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10"/>
          <w:szCs w:val="10"/>
          <w:lang w:eastAsia="ru-RU"/>
        </w:rPr>
      </w:pPr>
    </w:p>
    <w:p w:rsidR="00174ACA" w:rsidRPr="00AC5CF9" w:rsidRDefault="00771A97" w:rsidP="00174AC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1. В соответствии со ст. 39.12 Земельного Кодекса Российской Федерации признать аукцион</w:t>
      </w:r>
      <w:r w:rsidRPr="000F35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по продаже права на заключение договора купли-продажи земельного участка </w:t>
      </w:r>
      <w:r w:rsidR="00174ACA" w:rsidRPr="00AC5CF9">
        <w:rPr>
          <w:rFonts w:ascii="Times New Roman" w:eastAsia="Calibri" w:hAnsi="Times New Roman" w:cs="Times New Roman"/>
          <w:spacing w:val="-4"/>
          <w:sz w:val="24"/>
          <w:szCs w:val="24"/>
        </w:rPr>
        <w:t>общей площадью 56840 кв.м. с кадастровым номером 13:04:0415003:168. Адрес (местоположение)</w:t>
      </w:r>
      <w:r w:rsidR="00174ACA" w:rsidRPr="00AC5CF9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="00174ACA" w:rsidRPr="00AC5CF9">
        <w:rPr>
          <w:rFonts w:ascii="Times New Roman" w:eastAsia="Times New Roman" w:hAnsi="Times New Roman" w:cs="Times New Roman"/>
          <w:sz w:val="24"/>
          <w:szCs w:val="24"/>
        </w:rPr>
        <w:t>Республика Мордовия, Большеберезниковский район, Паракинское сельское поселение</w:t>
      </w:r>
      <w:r w:rsidR="00174ACA" w:rsidRPr="00AC5CF9">
        <w:rPr>
          <w:rFonts w:ascii="Times New Roman" w:eastAsia="Calibri" w:hAnsi="Times New Roman" w:cs="Times New Roman"/>
          <w:sz w:val="24"/>
          <w:szCs w:val="24"/>
        </w:rPr>
        <w:t>. Разрешенное использование земельного участка – сельскохозяйственное использование</w:t>
      </w:r>
      <w:r w:rsidR="00174ACA" w:rsidRPr="00AC5CF9">
        <w:rPr>
          <w:rFonts w:ascii="Times New Roman" w:eastAsia="Calibri" w:hAnsi="Times New Roman" w:cs="Times New Roman"/>
          <w:iCs/>
          <w:sz w:val="24"/>
          <w:szCs w:val="24"/>
        </w:rPr>
        <w:t xml:space="preserve">. </w:t>
      </w:r>
      <w:r w:rsidR="00174ACA" w:rsidRPr="00AC5CF9">
        <w:rPr>
          <w:rFonts w:ascii="Times New Roman" w:eastAsia="Calibri" w:hAnsi="Times New Roman" w:cs="Times New Roman"/>
          <w:sz w:val="24"/>
          <w:szCs w:val="24"/>
        </w:rPr>
        <w:t>Категория земель: земли сельскохозяйственного назначения.</w:t>
      </w:r>
    </w:p>
    <w:p w:rsidR="00771A97" w:rsidRDefault="00771A97" w:rsidP="00771A97">
      <w:pPr>
        <w:widowControl w:val="0"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В соответствии с пунктом 14 ст. 39.12 Земельного Кодекса Российской Федерации передать в собственность вышеуказанный земельный участок единственному претенденту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</w:t>
      </w:r>
      <w:r w:rsidR="00174AC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р. </w:t>
      </w:r>
      <w:proofErr w:type="spellStart"/>
      <w:r w:rsidR="00174AC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Макушкину</w:t>
      </w:r>
      <w:proofErr w:type="spellEnd"/>
      <w:r w:rsidR="00174AC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И.И</w:t>
      </w: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                                     </w:t>
      </w:r>
    </w:p>
    <w:p w:rsidR="00771A97" w:rsidRPr="00174ACA" w:rsidRDefault="00771A97" w:rsidP="00174AC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Цена продажи </w:t>
      </w:r>
      <w:r w:rsidRPr="000F35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права на заключение договора купли-продажи земельного участка </w:t>
      </w:r>
      <w:r w:rsidR="00174ACA" w:rsidRPr="00AC5CF9">
        <w:rPr>
          <w:rFonts w:ascii="Times New Roman" w:eastAsia="Calibri" w:hAnsi="Times New Roman" w:cs="Times New Roman"/>
          <w:spacing w:val="-4"/>
          <w:sz w:val="24"/>
          <w:szCs w:val="24"/>
        </w:rPr>
        <w:t>общей площадью 56840 кв.м. с кадастровым номером 13:04:0415003:168. Адрес (местоположение)</w:t>
      </w:r>
      <w:r w:rsidR="00174ACA" w:rsidRPr="00AC5CF9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="00174ACA" w:rsidRPr="00AC5CF9">
        <w:rPr>
          <w:rFonts w:ascii="Times New Roman" w:eastAsia="Times New Roman" w:hAnsi="Times New Roman" w:cs="Times New Roman"/>
          <w:sz w:val="24"/>
          <w:szCs w:val="24"/>
        </w:rPr>
        <w:t>Республика Мордовия, Большеберезниковский район, Паракинское сельское поселение</w:t>
      </w:r>
      <w:r w:rsidR="00174ACA" w:rsidRPr="00AC5CF9">
        <w:rPr>
          <w:rFonts w:ascii="Times New Roman" w:eastAsia="Calibri" w:hAnsi="Times New Roman" w:cs="Times New Roman"/>
          <w:sz w:val="24"/>
          <w:szCs w:val="24"/>
        </w:rPr>
        <w:t>. Разрешенное использование земельного участка – сельскохозяйственное использование</w:t>
      </w:r>
      <w:r w:rsidR="00174ACA" w:rsidRPr="00AC5CF9">
        <w:rPr>
          <w:rFonts w:ascii="Times New Roman" w:eastAsia="Calibri" w:hAnsi="Times New Roman" w:cs="Times New Roman"/>
          <w:iCs/>
          <w:sz w:val="24"/>
          <w:szCs w:val="24"/>
        </w:rPr>
        <w:t xml:space="preserve">. </w:t>
      </w:r>
      <w:r w:rsidR="00174ACA" w:rsidRPr="00AC5CF9">
        <w:rPr>
          <w:rFonts w:ascii="Times New Roman" w:eastAsia="Calibri" w:hAnsi="Times New Roman" w:cs="Times New Roman"/>
          <w:sz w:val="24"/>
          <w:szCs w:val="24"/>
        </w:rPr>
        <w:t>Категория земель: земли сельскохозяйственного наз</w:t>
      </w:r>
      <w:r w:rsidR="00174ACA">
        <w:rPr>
          <w:rFonts w:ascii="Times New Roman" w:eastAsia="Calibri" w:hAnsi="Times New Roman" w:cs="Times New Roman"/>
          <w:sz w:val="24"/>
          <w:szCs w:val="24"/>
        </w:rPr>
        <w:t>начения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составила </w:t>
      </w:r>
      <w:r w:rsidR="00174ACA">
        <w:rPr>
          <w:rFonts w:ascii="Times New Roman" w:eastAsia="Times New Roman" w:hAnsi="Times New Roman" w:cs="Times New Roman"/>
          <w:sz w:val="24"/>
          <w:szCs w:val="24"/>
          <w:lang w:eastAsia="ru-RU"/>
        </w:rPr>
        <w:t>88 0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00 (</w:t>
      </w:r>
      <w:r w:rsidR="00174ACA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восемьдесят восемь рублей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рублей 00 коп.</w:t>
      </w:r>
    </w:p>
    <w:p w:rsidR="00771A97" w:rsidRPr="00387816" w:rsidRDefault="00771A97" w:rsidP="00771A97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sz w:val="10"/>
          <w:szCs w:val="10"/>
          <w:lang w:eastAsia="ru-RU"/>
        </w:rPr>
      </w:pPr>
    </w:p>
    <w:p w:rsidR="00771A97" w:rsidRPr="000F352B" w:rsidRDefault="00771A97" w:rsidP="00771A97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Итоги голосования:</w:t>
      </w:r>
    </w:p>
    <w:p w:rsidR="00771A97" w:rsidRPr="00387816" w:rsidRDefault="00771A97" w:rsidP="00771A97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Cs/>
          <w:sz w:val="10"/>
          <w:szCs w:val="10"/>
          <w:lang w:eastAsia="ru-RU"/>
        </w:rPr>
      </w:pPr>
    </w:p>
    <w:p w:rsidR="00771A97" w:rsidRPr="00387816" w:rsidRDefault="00771A97" w:rsidP="00771A97">
      <w:pPr>
        <w:spacing w:after="0" w:line="240" w:lineRule="auto"/>
        <w:jc w:val="center"/>
        <w:rPr>
          <w:rFonts w:ascii="Times New Roman" w:eastAsia="Calibri" w:hAnsi="Times New Roman" w:cs="Times New Roman"/>
          <w:sz w:val="10"/>
          <w:szCs w:val="10"/>
        </w:rPr>
      </w:pPr>
    </w:p>
    <w:p w:rsidR="00771A97" w:rsidRPr="000F352B" w:rsidRDefault="00771A97" w:rsidP="00771A97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</w:t>
      </w: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«ЗА»  __</w:t>
      </w:r>
      <w:r>
        <w:rPr>
          <w:rFonts w:ascii="Times New Roman" w:eastAsia="Calibri" w:hAnsi="Times New Roman" w:cs="Times New Roman"/>
          <w:sz w:val="24"/>
          <w:szCs w:val="24"/>
        </w:rPr>
        <w:t>___________________М.В. Ковалёва</w:t>
      </w:r>
    </w:p>
    <w:p w:rsidR="00771A97" w:rsidRPr="00387816" w:rsidRDefault="00771A97" w:rsidP="00771A97">
      <w:pPr>
        <w:spacing w:after="0" w:line="240" w:lineRule="auto"/>
        <w:jc w:val="center"/>
        <w:rPr>
          <w:rFonts w:ascii="Times New Roman" w:eastAsia="Calibri" w:hAnsi="Times New Roman" w:cs="Times New Roman"/>
          <w:sz w:val="10"/>
          <w:szCs w:val="10"/>
        </w:rPr>
      </w:pPr>
    </w:p>
    <w:p w:rsidR="00771A97" w:rsidRPr="000F352B" w:rsidRDefault="00771A97" w:rsidP="00771A97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</w:t>
      </w: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«ЗА»  _____________________М.Е. </w:t>
      </w:r>
      <w:proofErr w:type="spellStart"/>
      <w:r w:rsidRPr="000F352B">
        <w:rPr>
          <w:rFonts w:ascii="Times New Roman" w:eastAsia="Calibri" w:hAnsi="Times New Roman" w:cs="Times New Roman"/>
          <w:sz w:val="24"/>
          <w:szCs w:val="24"/>
        </w:rPr>
        <w:t>Ёжикова</w:t>
      </w:r>
      <w:proofErr w:type="spellEnd"/>
    </w:p>
    <w:p w:rsidR="00771A97" w:rsidRPr="00387816" w:rsidRDefault="00771A97" w:rsidP="00771A97">
      <w:pPr>
        <w:spacing w:after="0" w:line="240" w:lineRule="auto"/>
        <w:jc w:val="center"/>
        <w:rPr>
          <w:rFonts w:ascii="Times New Roman" w:eastAsia="Calibri" w:hAnsi="Times New Roman" w:cs="Times New Roman"/>
          <w:sz w:val="10"/>
          <w:szCs w:val="10"/>
        </w:rPr>
      </w:pPr>
    </w:p>
    <w:p w:rsidR="00771A97" w:rsidRPr="000F352B" w:rsidRDefault="00771A97" w:rsidP="00771A9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</w:t>
      </w:r>
      <w:r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«ЗА»  _____________________А.А. </w:t>
      </w:r>
      <w:proofErr w:type="spellStart"/>
      <w:r w:rsidRPr="000F352B">
        <w:rPr>
          <w:rFonts w:ascii="Times New Roman" w:eastAsia="Calibri" w:hAnsi="Times New Roman" w:cs="Times New Roman"/>
          <w:sz w:val="24"/>
          <w:szCs w:val="24"/>
        </w:rPr>
        <w:t>Кузюрина</w:t>
      </w:r>
      <w:proofErr w:type="spellEnd"/>
    </w:p>
    <w:p w:rsidR="00771A97" w:rsidRPr="00387816" w:rsidRDefault="00771A97" w:rsidP="00771A97">
      <w:pPr>
        <w:spacing w:after="0" w:line="240" w:lineRule="auto"/>
        <w:rPr>
          <w:rFonts w:ascii="Times New Roman" w:eastAsia="Calibri" w:hAnsi="Times New Roman" w:cs="Times New Roman"/>
          <w:sz w:val="10"/>
          <w:szCs w:val="10"/>
        </w:rPr>
      </w:pPr>
      <w:r w:rsidRPr="000F352B">
        <w:rPr>
          <w:rFonts w:ascii="Times New Roman" w:hAnsi="Times New Roman" w:cs="Times New Roman"/>
          <w:sz w:val="24"/>
          <w:szCs w:val="24"/>
        </w:rPr>
        <w:tab/>
        <w:t xml:space="preserve">                             </w:t>
      </w:r>
    </w:p>
    <w:p w:rsidR="00771A97" w:rsidRDefault="00771A97" w:rsidP="00771A9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«ЗА»  _____________________Г.М. </w:t>
      </w:r>
      <w:proofErr w:type="spellStart"/>
      <w:r w:rsidRPr="000F352B">
        <w:rPr>
          <w:rFonts w:ascii="Times New Roman" w:eastAsia="Calibri" w:hAnsi="Times New Roman" w:cs="Times New Roman"/>
          <w:sz w:val="24"/>
          <w:szCs w:val="24"/>
        </w:rPr>
        <w:t>Старцева</w:t>
      </w:r>
      <w:proofErr w:type="spellEnd"/>
    </w:p>
    <w:p w:rsidR="00174ACA" w:rsidRPr="00174ACA" w:rsidRDefault="00174ACA" w:rsidP="00771A97">
      <w:pPr>
        <w:spacing w:after="0" w:line="240" w:lineRule="auto"/>
        <w:rPr>
          <w:rFonts w:ascii="Times New Roman" w:eastAsia="Calibri" w:hAnsi="Times New Roman" w:cs="Times New Roman"/>
          <w:sz w:val="16"/>
          <w:szCs w:val="16"/>
        </w:rPr>
      </w:pPr>
    </w:p>
    <w:p w:rsidR="00174ACA" w:rsidRPr="000F352B" w:rsidRDefault="00174ACA" w:rsidP="00771A9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</w:t>
      </w:r>
      <w:r w:rsidRPr="000F352B">
        <w:rPr>
          <w:rFonts w:ascii="Times New Roman" w:eastAsia="Calibri" w:hAnsi="Times New Roman" w:cs="Times New Roman"/>
          <w:sz w:val="24"/>
          <w:szCs w:val="24"/>
        </w:rPr>
        <w:t>«ЗА»  __</w:t>
      </w:r>
      <w:r>
        <w:rPr>
          <w:rFonts w:ascii="Times New Roman" w:eastAsia="Calibri" w:hAnsi="Times New Roman" w:cs="Times New Roman"/>
          <w:sz w:val="24"/>
          <w:szCs w:val="24"/>
        </w:rPr>
        <w:t>___________________А.М. Лепёшкина</w:t>
      </w:r>
    </w:p>
    <w:p w:rsidR="00771A97" w:rsidRPr="00387816" w:rsidRDefault="00771A97" w:rsidP="00771A97">
      <w:pPr>
        <w:spacing w:after="0" w:line="240" w:lineRule="auto"/>
        <w:rPr>
          <w:rFonts w:ascii="Times New Roman" w:eastAsia="Calibri" w:hAnsi="Times New Roman" w:cs="Times New Roman"/>
          <w:sz w:val="10"/>
          <w:szCs w:val="10"/>
        </w:rPr>
      </w:pP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         </w:t>
      </w:r>
      <w:r>
        <w:rPr>
          <w:rFonts w:ascii="Times New Roman" w:eastAsia="Calibri" w:hAnsi="Times New Roman" w:cs="Times New Roman"/>
          <w:sz w:val="24"/>
          <w:szCs w:val="24"/>
        </w:rPr>
        <w:t xml:space="preserve">                           </w:t>
      </w:r>
    </w:p>
    <w:p w:rsidR="00771A97" w:rsidRDefault="00771A97" w:rsidP="00771A9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</w:t>
      </w:r>
      <w:r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    «ЗА»  _____________________</w:t>
      </w:r>
      <w:r>
        <w:rPr>
          <w:rFonts w:ascii="Times New Roman" w:eastAsia="Calibri" w:hAnsi="Times New Roman" w:cs="Times New Roman"/>
          <w:sz w:val="24"/>
          <w:szCs w:val="24"/>
        </w:rPr>
        <w:t xml:space="preserve">Н.М.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Кастева</w:t>
      </w:r>
      <w:proofErr w:type="spellEnd"/>
    </w:p>
    <w:p w:rsidR="00771A97" w:rsidRPr="00387816" w:rsidRDefault="00771A97" w:rsidP="00771A9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71A97" w:rsidRDefault="00771A97" w:rsidP="00771A97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Решение принято единогласно.</w:t>
      </w:r>
    </w:p>
    <w:p w:rsidR="00771A97" w:rsidRPr="00387816" w:rsidRDefault="00771A97" w:rsidP="00771A97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10"/>
          <w:szCs w:val="10"/>
          <w:lang w:eastAsia="ru-RU"/>
        </w:rPr>
      </w:pPr>
    </w:p>
    <w:p w:rsidR="00771A97" w:rsidRPr="000F352B" w:rsidRDefault="00771A97" w:rsidP="00771A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С настоящим протоколом представитель претендента ознакомлен_________________</w:t>
      </w:r>
    </w:p>
    <w:p w:rsidR="00771A97" w:rsidRPr="000F352B" w:rsidRDefault="00771A97" w:rsidP="00771A97">
      <w:pPr>
        <w:spacing w:after="0" w:line="240" w:lineRule="auto"/>
        <w:ind w:firstLine="39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71A97" w:rsidRPr="000F352B" w:rsidRDefault="00771A97" w:rsidP="00771A9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_________________________________________________________________________</w:t>
      </w:r>
    </w:p>
    <w:p w:rsidR="00AD684C" w:rsidRPr="00AD684C" w:rsidRDefault="00AD684C" w:rsidP="00AD684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sectPr w:rsidR="00AD684C" w:rsidRPr="00AD684C" w:rsidSect="00B561E1">
      <w:pgSz w:w="11906" w:h="16838"/>
      <w:pgMar w:top="851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980225"/>
    <w:rsid w:val="00002D34"/>
    <w:rsid w:val="000312CB"/>
    <w:rsid w:val="00080E9F"/>
    <w:rsid w:val="000A1871"/>
    <w:rsid w:val="000D458E"/>
    <w:rsid w:val="000F0DCA"/>
    <w:rsid w:val="00135E17"/>
    <w:rsid w:val="00151CEF"/>
    <w:rsid w:val="00174ACA"/>
    <w:rsid w:val="00182958"/>
    <w:rsid w:val="001B003E"/>
    <w:rsid w:val="00221093"/>
    <w:rsid w:val="0026025E"/>
    <w:rsid w:val="00270317"/>
    <w:rsid w:val="002703DE"/>
    <w:rsid w:val="0028455A"/>
    <w:rsid w:val="00384809"/>
    <w:rsid w:val="00386182"/>
    <w:rsid w:val="00395197"/>
    <w:rsid w:val="003E3F17"/>
    <w:rsid w:val="0047476E"/>
    <w:rsid w:val="004A3240"/>
    <w:rsid w:val="004A4CD0"/>
    <w:rsid w:val="004B17F6"/>
    <w:rsid w:val="004D3CF4"/>
    <w:rsid w:val="0063516D"/>
    <w:rsid w:val="00640E04"/>
    <w:rsid w:val="006707FC"/>
    <w:rsid w:val="006909CC"/>
    <w:rsid w:val="00717AD3"/>
    <w:rsid w:val="0072280D"/>
    <w:rsid w:val="00735DF9"/>
    <w:rsid w:val="00750CF2"/>
    <w:rsid w:val="00760A40"/>
    <w:rsid w:val="00771A97"/>
    <w:rsid w:val="00785C77"/>
    <w:rsid w:val="007C35E3"/>
    <w:rsid w:val="007D22FA"/>
    <w:rsid w:val="007D6FCD"/>
    <w:rsid w:val="008177A9"/>
    <w:rsid w:val="00821B53"/>
    <w:rsid w:val="00845D46"/>
    <w:rsid w:val="008538D1"/>
    <w:rsid w:val="00853D8F"/>
    <w:rsid w:val="00980225"/>
    <w:rsid w:val="00993023"/>
    <w:rsid w:val="00A0586A"/>
    <w:rsid w:val="00A604E4"/>
    <w:rsid w:val="00A66ED2"/>
    <w:rsid w:val="00A937FA"/>
    <w:rsid w:val="00A96E74"/>
    <w:rsid w:val="00AB309C"/>
    <w:rsid w:val="00AD684C"/>
    <w:rsid w:val="00B07E40"/>
    <w:rsid w:val="00B10F6B"/>
    <w:rsid w:val="00B561E1"/>
    <w:rsid w:val="00B97252"/>
    <w:rsid w:val="00BF63C5"/>
    <w:rsid w:val="00C0527E"/>
    <w:rsid w:val="00C35E03"/>
    <w:rsid w:val="00C91046"/>
    <w:rsid w:val="00D81B4C"/>
    <w:rsid w:val="00E226A6"/>
    <w:rsid w:val="00E47DE9"/>
    <w:rsid w:val="00E5114D"/>
    <w:rsid w:val="00E62365"/>
    <w:rsid w:val="00EC4BB3"/>
    <w:rsid w:val="00ED724E"/>
    <w:rsid w:val="00F04DDB"/>
    <w:rsid w:val="00F71436"/>
    <w:rsid w:val="00F74C9E"/>
    <w:rsid w:val="00F82ED5"/>
    <w:rsid w:val="00FF6A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586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845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8455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845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8455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6352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334</TotalTime>
  <Pages>1</Pages>
  <Words>834</Words>
  <Characters>4758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Бухгалтерия</dc:creator>
  <cp:lastModifiedBy>user</cp:lastModifiedBy>
  <cp:revision>17</cp:revision>
  <cp:lastPrinted>2022-05-20T05:59:00Z</cp:lastPrinted>
  <dcterms:created xsi:type="dcterms:W3CDTF">2020-11-17T10:34:00Z</dcterms:created>
  <dcterms:modified xsi:type="dcterms:W3CDTF">2022-05-20T05:59:00Z</dcterms:modified>
</cp:coreProperties>
</file>