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A10922" w:rsidRPr="00A10922" w:rsidRDefault="00F90C69" w:rsidP="00A1092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3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по продаже права на заключение договора купли-продажи земельного участка</w:t>
      </w:r>
      <w:r w:rsidR="00A10922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A10922" w:rsidRPr="00A1092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общей площадью </w:t>
      </w:r>
      <w:r w:rsidR="00A10922" w:rsidRPr="00A10922">
        <w:rPr>
          <w:rFonts w:ascii="Times New Roman" w:eastAsia="Calibri" w:hAnsi="Times New Roman" w:cs="Times New Roman"/>
          <w:b/>
          <w:spacing w:val="-4"/>
          <w:sz w:val="24"/>
          <w:szCs w:val="24"/>
        </w:rPr>
        <w:t>1138 кв.м. с кадастровым номером 13:04:0101001:8429. Адрес (местоположение)</w:t>
      </w:r>
      <w:r w:rsidR="00A10922" w:rsidRPr="00A10922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A10922" w:rsidRPr="00A10922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Большие Березники</w:t>
      </w:r>
      <w:r w:rsidR="00A10922" w:rsidRPr="00A10922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53151E" w:rsidRPr="00A10922" w:rsidRDefault="0053151E" w:rsidP="0053151E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09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53151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1966B4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3151E" w:rsidRPr="00740495" w:rsidRDefault="0053151E" w:rsidP="00531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495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Лепёшкина А.М. </w:t>
      </w:r>
      <w:r w:rsidRPr="00740495">
        <w:rPr>
          <w:rFonts w:ascii="Times New Roman" w:hAnsi="Times New Roman" w:cs="Times New Roman"/>
          <w:sz w:val="24"/>
          <w:szCs w:val="24"/>
        </w:rPr>
        <w:t>– руководитель аппарата администрации Большеберезниковского муниципального района.</w:t>
      </w:r>
      <w:r w:rsidRPr="00740495">
        <w:rPr>
          <w:rFonts w:ascii="Times New Roman" w:hAnsi="Times New Roman" w:cs="Times New Roman"/>
          <w:sz w:val="24"/>
          <w:szCs w:val="24"/>
        </w:rPr>
        <w:tab/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DF346F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51D4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5551D4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5551D4"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DF346F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BD529B"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BD529B"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Кириллова Эдуарда Павловича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A10922" w:rsidRDefault="00F90C69" w:rsidP="00A1092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A109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A10922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A10922">
        <w:rPr>
          <w:rFonts w:ascii="Times New Roman" w:eastAsia="Calibri" w:hAnsi="Times New Roman" w:cs="Times New Roman"/>
          <w:spacing w:val="-4"/>
          <w:sz w:val="24"/>
          <w:szCs w:val="24"/>
        </w:rPr>
        <w:t>1138 кв.м. с кадастровым номером 13:04:0101001:8429. Адрес (местоположение)</w:t>
      </w:r>
      <w:r w:rsidR="00A1092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1092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A1092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DF346F" w:rsidRPr="000F352B" w:rsidRDefault="0053151E" w:rsidP="008A31EE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A10922" w:rsidRDefault="00F90C69" w:rsidP="00A1092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зарегистрированных ограничений (</w:t>
      </w:r>
      <w:r w:rsidRP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обременений) в использовании земельного участка нет, </w:t>
      </w:r>
      <w:r w:rsidR="00A10922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A10922">
        <w:rPr>
          <w:rFonts w:ascii="Times New Roman" w:eastAsia="Calibri" w:hAnsi="Times New Roman" w:cs="Times New Roman"/>
          <w:spacing w:val="-4"/>
          <w:sz w:val="24"/>
          <w:szCs w:val="24"/>
        </w:rPr>
        <w:t>1138 кв.м. с кадастровым номером 13:04:0101001:8429. Адрес (местоположение)</w:t>
      </w:r>
      <w:r w:rsidR="00A1092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1092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A1092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F90C69" w:rsidRPr="000F352B" w:rsidRDefault="00F90C69" w:rsidP="0053151E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15.06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308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A10922" w:rsidRDefault="00F90C69" w:rsidP="00A1092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18 июля</w:t>
      </w:r>
      <w:r w:rsid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</w:t>
      </w:r>
      <w:r w:rsidR="00C9397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proofErr w:type="spellStart"/>
      <w:proofErr w:type="gramStart"/>
      <w:r w:rsidR="0053151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spellEnd"/>
      <w:proofErr w:type="gramEnd"/>
      <w:r w:rsidR="0053151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15.06.2022</w:t>
      </w:r>
      <w:r w:rsidR="0053151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53151E">
        <w:rPr>
          <w:rFonts w:ascii="Times New Roman" w:eastAsia="Times New Roman" w:hAnsi="Times New Roman" w:cs="Times New Roman"/>
          <w:sz w:val="24"/>
          <w:szCs w:val="24"/>
          <w:lang w:eastAsia="ru-RU"/>
        </w:rPr>
        <w:t>308</w:t>
      </w:r>
      <w:r w:rsidR="0053151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397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A10922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A10922">
        <w:rPr>
          <w:rFonts w:ascii="Times New Roman" w:eastAsia="Calibri" w:hAnsi="Times New Roman" w:cs="Times New Roman"/>
          <w:spacing w:val="-4"/>
          <w:sz w:val="24"/>
          <w:szCs w:val="24"/>
        </w:rPr>
        <w:t>1138 кв.м. с кадастровым номером 13:04:0101001:8429. Адрес (местоположение)</w:t>
      </w:r>
      <w:r w:rsidR="00A1092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1092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A1092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F90C69" w:rsidRPr="000F352B" w:rsidRDefault="00F90C69" w:rsidP="0053151E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Кириллов Эдуард Павлович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53151E" w:rsidRPr="00A10922" w:rsidRDefault="00C93977" w:rsidP="0053151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F90C69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A10922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A10922">
        <w:rPr>
          <w:rFonts w:ascii="Times New Roman" w:eastAsia="Calibri" w:hAnsi="Times New Roman" w:cs="Times New Roman"/>
          <w:spacing w:val="-4"/>
          <w:sz w:val="24"/>
          <w:szCs w:val="24"/>
        </w:rPr>
        <w:t>1138 кв.м. с кадастровым номером 13:04:0101001:8429. Адрес (местоположение)</w:t>
      </w:r>
      <w:r w:rsidR="00A1092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1092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A1092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</w:t>
      </w:r>
      <w:r w:rsidR="0053151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gramStart"/>
      <w:r w:rsidR="0053151E">
        <w:rPr>
          <w:rFonts w:ascii="Times New Roman" w:eastAsia="Calibri" w:hAnsi="Times New Roman" w:cs="Times New Roman"/>
          <w:sz w:val="24"/>
          <w:szCs w:val="24"/>
        </w:rPr>
        <w:t>несостоявшимся</w:t>
      </w:r>
      <w:proofErr w:type="gramEnd"/>
      <w:r w:rsidR="0053151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93977" w:rsidRDefault="001966B4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 Кириллову Эдуарду Павловичу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A10922" w:rsidRDefault="00C93977" w:rsidP="00C9397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A10922">
        <w:rPr>
          <w:rFonts w:ascii="Times New Roman" w:eastAsia="Calibri" w:hAnsi="Times New Roman" w:cs="Times New Roman"/>
          <w:iCs/>
          <w:sz w:val="24"/>
          <w:szCs w:val="24"/>
        </w:rPr>
        <w:t xml:space="preserve">- общей площадью </w:t>
      </w:r>
      <w:r w:rsidR="00A10922">
        <w:rPr>
          <w:rFonts w:ascii="Times New Roman" w:eastAsia="Calibri" w:hAnsi="Times New Roman" w:cs="Times New Roman"/>
          <w:spacing w:val="-4"/>
          <w:sz w:val="24"/>
          <w:szCs w:val="24"/>
        </w:rPr>
        <w:t>1138 кв.м. с кадастровым номером 13:04:0101001:8429. Адрес (местоположение)</w:t>
      </w:r>
      <w:r w:rsidR="00A1092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1092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A1092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A10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35 000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A1092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 пять тысяч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1966B4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53151E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>«ЗА»  _</w:t>
      </w:r>
      <w:r w:rsidR="0053151E">
        <w:rPr>
          <w:rFonts w:ascii="Times New Roman" w:eastAsia="Calibri" w:hAnsi="Times New Roman" w:cs="Times New Roman"/>
          <w:sz w:val="24"/>
          <w:szCs w:val="24"/>
        </w:rPr>
        <w:t>____________________А.М. Лепёшкина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DF346F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55D05"/>
    <w:rsid w:val="001966B4"/>
    <w:rsid w:val="001C6130"/>
    <w:rsid w:val="00201F7C"/>
    <w:rsid w:val="00243AEF"/>
    <w:rsid w:val="002557AF"/>
    <w:rsid w:val="00293F7F"/>
    <w:rsid w:val="003061F5"/>
    <w:rsid w:val="00330E1F"/>
    <w:rsid w:val="00387816"/>
    <w:rsid w:val="003A6ED9"/>
    <w:rsid w:val="003E4D5E"/>
    <w:rsid w:val="00431E1F"/>
    <w:rsid w:val="0053151E"/>
    <w:rsid w:val="00536875"/>
    <w:rsid w:val="0054332C"/>
    <w:rsid w:val="005503B5"/>
    <w:rsid w:val="005551D4"/>
    <w:rsid w:val="00584751"/>
    <w:rsid w:val="005B65C6"/>
    <w:rsid w:val="005D551E"/>
    <w:rsid w:val="006342A5"/>
    <w:rsid w:val="00691A71"/>
    <w:rsid w:val="0075342D"/>
    <w:rsid w:val="007A5F25"/>
    <w:rsid w:val="007B7C0E"/>
    <w:rsid w:val="007C7631"/>
    <w:rsid w:val="007D7AEE"/>
    <w:rsid w:val="008077AF"/>
    <w:rsid w:val="008A31EE"/>
    <w:rsid w:val="008E2945"/>
    <w:rsid w:val="008F09BB"/>
    <w:rsid w:val="008F26D5"/>
    <w:rsid w:val="00A06AFA"/>
    <w:rsid w:val="00A10922"/>
    <w:rsid w:val="00A57B3E"/>
    <w:rsid w:val="00B85281"/>
    <w:rsid w:val="00BD529B"/>
    <w:rsid w:val="00C05B0D"/>
    <w:rsid w:val="00C705E6"/>
    <w:rsid w:val="00C87DD7"/>
    <w:rsid w:val="00C93977"/>
    <w:rsid w:val="00CF6FCE"/>
    <w:rsid w:val="00D642C3"/>
    <w:rsid w:val="00D84606"/>
    <w:rsid w:val="00DB0DA7"/>
    <w:rsid w:val="00DB5002"/>
    <w:rsid w:val="00DC2A34"/>
    <w:rsid w:val="00DD22F6"/>
    <w:rsid w:val="00DE1919"/>
    <w:rsid w:val="00DF346F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9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36</cp:revision>
  <cp:lastPrinted>2022-07-15T11:25:00Z</cp:lastPrinted>
  <dcterms:created xsi:type="dcterms:W3CDTF">2018-11-19T11:48:00Z</dcterms:created>
  <dcterms:modified xsi:type="dcterms:W3CDTF">2022-07-15T11:25:00Z</dcterms:modified>
</cp:coreProperties>
</file>