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A6E4B" w:rsidRPr="00433F1A" w:rsidRDefault="004262BC" w:rsidP="00433F1A">
      <w:pPr>
        <w:contextualSpacing/>
        <w:jc w:val="both"/>
        <w:rPr>
          <w:rFonts w:ascii="Times New Roman" w:eastAsia="Calibri" w:hAnsi="Times New Roman" w:cs="Times New Roman"/>
        </w:rPr>
      </w:pPr>
      <w:r w:rsidRPr="00433F1A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433F1A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7A6E4B" w:rsidRPr="00433F1A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433F1A" w:rsidRPr="00433F1A">
        <w:rPr>
          <w:rFonts w:ascii="Times New Roman" w:eastAsia="Calibri" w:hAnsi="Times New Roman" w:cs="Times New Roman"/>
          <w:spacing w:val="-4"/>
        </w:rPr>
        <w:t>1787 кв.м. с кадастровым номером 13:04:0106003:183. Адрес (местоположение)</w:t>
      </w:r>
      <w:r w:rsidR="00433F1A" w:rsidRPr="00433F1A">
        <w:rPr>
          <w:rFonts w:ascii="Times New Roman" w:eastAsia="Calibri" w:hAnsi="Times New Roman" w:cs="Times New Roman"/>
        </w:rPr>
        <w:t xml:space="preserve">: </w:t>
      </w:r>
      <w:r w:rsidR="00433F1A" w:rsidRPr="00433F1A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433F1A" w:rsidRPr="00433F1A">
        <w:rPr>
          <w:rFonts w:ascii="Times New Roman" w:eastAsia="Calibri" w:hAnsi="Times New Roman" w:cs="Times New Roman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433F1A" w:rsidRPr="00433F1A">
        <w:rPr>
          <w:rFonts w:ascii="Times New Roman" w:eastAsia="Calibri" w:hAnsi="Times New Roman" w:cs="Times New Roman"/>
          <w:iCs/>
        </w:rPr>
        <w:t xml:space="preserve">. </w:t>
      </w:r>
      <w:r w:rsidR="00433F1A" w:rsidRPr="00433F1A">
        <w:rPr>
          <w:rFonts w:ascii="Times New Roman" w:eastAsia="Calibri" w:hAnsi="Times New Roman" w:cs="Times New Roman"/>
        </w:rPr>
        <w:t>Категория земель: земли населенных пунктов</w:t>
      </w:r>
      <w:r w:rsidR="007A6E4B" w:rsidRPr="00433F1A">
        <w:rPr>
          <w:rFonts w:ascii="Times New Roman" w:eastAsia="Calibri" w:hAnsi="Times New Roman" w:cs="Times New Roman"/>
        </w:rPr>
        <w:t>.</w:t>
      </w:r>
    </w:p>
    <w:p w:rsidR="007A6E4B" w:rsidRPr="007A6E4B" w:rsidRDefault="007A6E4B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</w:p>
    <w:p w:rsidR="00BD0EF7" w:rsidRPr="001130B7" w:rsidRDefault="007A6E4B" w:rsidP="007A6E4B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 </w:t>
      </w:r>
      <w:r w:rsidR="00C2546B">
        <w:rPr>
          <w:rFonts w:ascii="Times New Roman" w:hAnsi="Times New Roman" w:cs="Times New Roman"/>
          <w:b/>
        </w:rPr>
        <w:t>10.10</w:t>
      </w:r>
      <w:r w:rsidR="0061490A" w:rsidRPr="001130B7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22</w:t>
      </w:r>
      <w:r w:rsidR="005E083A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7A6E4B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Всего членов комиссии   </w:t>
      </w:r>
      <w:r w:rsidR="00C2546B">
        <w:rPr>
          <w:rFonts w:ascii="Times New Roman" w:hAnsi="Times New Roman" w:cs="Times New Roman"/>
        </w:rPr>
        <w:t>5</w:t>
      </w:r>
      <w:r w:rsidRPr="007A6E4B">
        <w:rPr>
          <w:rFonts w:ascii="Times New Roman" w:hAnsi="Times New Roman" w:cs="Times New Roman"/>
        </w:rPr>
        <w:t xml:space="preserve">  чел.</w:t>
      </w:r>
    </w:p>
    <w:p w:rsidR="00B16C6E" w:rsidRPr="007A6E4B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7A6E4B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Присутствовали:    </w:t>
      </w:r>
      <w:r w:rsidR="00C2546B">
        <w:rPr>
          <w:rFonts w:ascii="Times New Roman" w:hAnsi="Times New Roman" w:cs="Times New Roman"/>
        </w:rPr>
        <w:t>5</w:t>
      </w:r>
      <w:r w:rsidRPr="007A6E4B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7A6E4B" w:rsidRDefault="00BD0EF7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433F1A" w:rsidRPr="00433F1A">
        <w:rPr>
          <w:rFonts w:ascii="Times New Roman" w:eastAsia="Calibri" w:hAnsi="Times New Roman" w:cs="Times New Roman"/>
          <w:spacing w:val="-4"/>
        </w:rPr>
        <w:t>1787 кв.м. с кадастровым номером 13:04:0106003:183. Адрес (местоположение)</w:t>
      </w:r>
      <w:r w:rsidR="00433F1A" w:rsidRPr="00433F1A">
        <w:rPr>
          <w:rFonts w:ascii="Times New Roman" w:eastAsia="Calibri" w:hAnsi="Times New Roman" w:cs="Times New Roman"/>
        </w:rPr>
        <w:t xml:space="preserve">: </w:t>
      </w:r>
      <w:r w:rsidR="00433F1A" w:rsidRPr="00433F1A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433F1A" w:rsidRPr="00433F1A">
        <w:rPr>
          <w:rFonts w:ascii="Times New Roman" w:eastAsia="Calibri" w:hAnsi="Times New Roman" w:cs="Times New Roman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433F1A" w:rsidRPr="00433F1A">
        <w:rPr>
          <w:rFonts w:ascii="Times New Roman" w:eastAsia="Calibri" w:hAnsi="Times New Roman" w:cs="Times New Roman"/>
          <w:iCs/>
        </w:rPr>
        <w:t xml:space="preserve">. </w:t>
      </w:r>
      <w:r w:rsidR="00433F1A" w:rsidRPr="00433F1A">
        <w:rPr>
          <w:rFonts w:ascii="Times New Roman" w:eastAsia="Calibri" w:hAnsi="Times New Roman" w:cs="Times New Roman"/>
        </w:rPr>
        <w:t>Категория земель: земли населенных пунктов</w:t>
      </w:r>
      <w:r w:rsidR="00C2546B" w:rsidRPr="007A6E4B">
        <w:rPr>
          <w:rFonts w:ascii="Times New Roman" w:eastAsia="Calibri" w:hAnsi="Times New Roman" w:cs="Times New Roman"/>
        </w:rPr>
        <w:t>.</w:t>
      </w:r>
    </w:p>
    <w:p w:rsidR="00AF45A6" w:rsidRDefault="0067730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7A6E4B" w:rsidRDefault="00BF209A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C2546B">
        <w:rPr>
          <w:rFonts w:ascii="Times New Roman" w:hAnsi="Times New Roman" w:cs="Times New Roman"/>
        </w:rPr>
        <w:t>06.09.</w:t>
      </w:r>
      <w:r w:rsidR="007A6E4B">
        <w:rPr>
          <w:rFonts w:ascii="Times New Roman" w:hAnsi="Times New Roman" w:cs="Times New Roman"/>
        </w:rPr>
        <w:t>2022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C2546B">
        <w:rPr>
          <w:rFonts w:ascii="Times New Roman" w:hAnsi="Times New Roman" w:cs="Times New Roman"/>
        </w:rPr>
        <w:t>320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 w:rsidR="00C2546B">
        <w:rPr>
          <w:rFonts w:ascii="Times New Roman" w:hAnsi="Times New Roman" w:cs="Times New Roman"/>
        </w:rPr>
        <w:t>10</w:t>
      </w:r>
      <w:r w:rsidR="007A6E4B">
        <w:rPr>
          <w:rFonts w:ascii="Times New Roman" w:hAnsi="Times New Roman" w:cs="Times New Roman"/>
        </w:rPr>
        <w:t>.</w:t>
      </w:r>
      <w:r w:rsidR="00C2546B">
        <w:rPr>
          <w:rFonts w:ascii="Times New Roman" w:hAnsi="Times New Roman" w:cs="Times New Roman"/>
        </w:rPr>
        <w:t>10</w:t>
      </w:r>
      <w:r w:rsidR="00AF45A6">
        <w:rPr>
          <w:rFonts w:ascii="Times New Roman" w:hAnsi="Times New Roman" w:cs="Times New Roman"/>
        </w:rPr>
        <w:t>.</w:t>
      </w:r>
      <w:r w:rsidR="007A6E4B">
        <w:rPr>
          <w:rFonts w:ascii="Times New Roman" w:hAnsi="Times New Roman" w:cs="Times New Roman"/>
        </w:rPr>
        <w:t>2022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C2546B">
        <w:rPr>
          <w:rFonts w:ascii="Times New Roman" w:hAnsi="Times New Roman" w:cs="Times New Roman"/>
        </w:rPr>
        <w:t>1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433F1A" w:rsidRPr="00433F1A">
        <w:rPr>
          <w:rFonts w:ascii="Times New Roman" w:eastAsia="Calibri" w:hAnsi="Times New Roman" w:cs="Times New Roman"/>
          <w:spacing w:val="-4"/>
        </w:rPr>
        <w:t>1787 кв.м. с кадастровым номером 13:04:0106003:183. Адрес (местоположение)</w:t>
      </w:r>
      <w:r w:rsidR="00433F1A" w:rsidRPr="00433F1A">
        <w:rPr>
          <w:rFonts w:ascii="Times New Roman" w:eastAsia="Calibri" w:hAnsi="Times New Roman" w:cs="Times New Roman"/>
        </w:rPr>
        <w:t xml:space="preserve">: </w:t>
      </w:r>
      <w:r w:rsidR="00433F1A" w:rsidRPr="00433F1A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433F1A" w:rsidRPr="00433F1A">
        <w:rPr>
          <w:rFonts w:ascii="Times New Roman" w:eastAsia="Calibri" w:hAnsi="Times New Roman" w:cs="Times New Roman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433F1A" w:rsidRPr="00433F1A">
        <w:rPr>
          <w:rFonts w:ascii="Times New Roman" w:eastAsia="Calibri" w:hAnsi="Times New Roman" w:cs="Times New Roman"/>
          <w:iCs/>
        </w:rPr>
        <w:t xml:space="preserve">. </w:t>
      </w:r>
      <w:r w:rsidR="00433F1A" w:rsidRPr="00433F1A">
        <w:rPr>
          <w:rFonts w:ascii="Times New Roman" w:eastAsia="Calibri" w:hAnsi="Times New Roman" w:cs="Times New Roman"/>
        </w:rPr>
        <w:t>Категория земель: земли населенных пунктов</w:t>
      </w:r>
      <w:r w:rsidR="00AF45A6">
        <w:rPr>
          <w:rFonts w:ascii="Times New Roman" w:eastAsia="Calibri" w:hAnsi="Times New Roman" w:cs="Times New Roman"/>
        </w:rPr>
        <w:t>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AF45A6" w:rsidRDefault="00677306" w:rsidP="00AF45A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7A6E4B" w:rsidRPr="007A6E4B">
        <w:rPr>
          <w:rFonts w:ascii="Times New Roman" w:eastAsia="Calibri" w:hAnsi="Times New Roman" w:cs="Times New Roman"/>
          <w:spacing w:val="-4"/>
        </w:rPr>
        <w:t xml:space="preserve">общей площадью </w:t>
      </w:r>
      <w:r w:rsidR="00433F1A" w:rsidRPr="00433F1A">
        <w:rPr>
          <w:rFonts w:ascii="Times New Roman" w:eastAsia="Calibri" w:hAnsi="Times New Roman" w:cs="Times New Roman"/>
          <w:spacing w:val="-4"/>
        </w:rPr>
        <w:t>1787 кв.м. с кадастровым номером 13:04:0106003:183. Адрес (местоположение)</w:t>
      </w:r>
      <w:r w:rsidR="00433F1A" w:rsidRPr="00433F1A">
        <w:rPr>
          <w:rFonts w:ascii="Times New Roman" w:eastAsia="Calibri" w:hAnsi="Times New Roman" w:cs="Times New Roman"/>
        </w:rPr>
        <w:t xml:space="preserve">: </w:t>
      </w:r>
      <w:r w:rsidR="00433F1A" w:rsidRPr="00433F1A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="00433F1A" w:rsidRPr="00433F1A">
        <w:rPr>
          <w:rFonts w:ascii="Times New Roman" w:eastAsia="Calibri" w:hAnsi="Times New Roman" w:cs="Times New Roman"/>
        </w:rPr>
        <w:t>. Разрешенное использование земельного участка  – для ведения личного подсобного хозяйства (приусадебный земельный участок)</w:t>
      </w:r>
      <w:r w:rsidR="00433F1A" w:rsidRPr="00433F1A">
        <w:rPr>
          <w:rFonts w:ascii="Times New Roman" w:eastAsia="Calibri" w:hAnsi="Times New Roman" w:cs="Times New Roman"/>
          <w:iCs/>
        </w:rPr>
        <w:t xml:space="preserve">. </w:t>
      </w:r>
      <w:r w:rsidR="00433F1A" w:rsidRPr="00433F1A">
        <w:rPr>
          <w:rFonts w:ascii="Times New Roman" w:eastAsia="Calibri" w:hAnsi="Times New Roman" w:cs="Times New Roman"/>
        </w:rPr>
        <w:t>Категория земель: земли населенных пунктов</w:t>
      </w:r>
      <w:r w:rsidR="00C2546B" w:rsidRPr="007A6E4B">
        <w:rPr>
          <w:rFonts w:ascii="Times New Roman" w:eastAsia="Calibri" w:hAnsi="Times New Roman" w:cs="Times New Roman"/>
        </w:rPr>
        <w:t>.</w:t>
      </w:r>
    </w:p>
    <w:p w:rsidR="00C2546B" w:rsidRPr="00F26052" w:rsidRDefault="00C2546B" w:rsidP="00C254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6FB1">
        <w:rPr>
          <w:rFonts w:ascii="Times New Roman" w:eastAsia="Times New Roman" w:hAnsi="Times New Roman" w:cs="Times New Roman"/>
          <w:b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C2546B" w:rsidRPr="008F6FB1" w:rsidRDefault="00C2546B" w:rsidP="00C2546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>
        <w:rPr>
          <w:rFonts w:ascii="Times New Roman" w:eastAsia="Calibri" w:hAnsi="Times New Roman" w:cs="Times New Roman"/>
        </w:rPr>
        <w:t>Н.С. Фирстова</w:t>
      </w:r>
    </w:p>
    <w:p w:rsidR="00C2546B" w:rsidRPr="008F6FB1" w:rsidRDefault="00C2546B" w:rsidP="00C2546B">
      <w:pPr>
        <w:spacing w:after="0" w:line="240" w:lineRule="auto"/>
      </w:pPr>
      <w:r w:rsidRPr="008F6FB1">
        <w:t xml:space="preserve">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t xml:space="preserve">                                        </w:t>
      </w:r>
      <w:r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_____________________А.М. Лепёшкина</w:t>
      </w:r>
    </w:p>
    <w:p w:rsidR="00C2546B" w:rsidRPr="008F6FB1" w:rsidRDefault="00C2546B" w:rsidP="00C2546B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C2546B" w:rsidRPr="008F6FB1" w:rsidRDefault="00C2546B" w:rsidP="00C2546B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C2546B" w:rsidRPr="008F6FB1" w:rsidRDefault="00C2546B" w:rsidP="00C2546B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_____________________Н.М. </w:t>
      </w:r>
      <w:proofErr w:type="spellStart"/>
      <w:r w:rsidRPr="008F6FB1">
        <w:rPr>
          <w:rFonts w:ascii="Times New Roman" w:eastAsia="Calibri" w:hAnsi="Times New Roman" w:cs="Times New Roman"/>
        </w:rPr>
        <w:t>Кастева</w:t>
      </w:r>
      <w:proofErr w:type="spellEnd"/>
    </w:p>
    <w:p w:rsidR="00510539" w:rsidRPr="001130B7" w:rsidRDefault="00510539" w:rsidP="00C2546B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</w:rPr>
      </w:pPr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22D8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33F1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6E4B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5C42"/>
    <w:rsid w:val="00B12965"/>
    <w:rsid w:val="00B16C6E"/>
    <w:rsid w:val="00B22CCB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46B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0B97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</cp:revision>
  <cp:lastPrinted>2022-03-23T06:18:00Z</cp:lastPrinted>
  <dcterms:created xsi:type="dcterms:W3CDTF">2020-08-11T10:44:00Z</dcterms:created>
  <dcterms:modified xsi:type="dcterms:W3CDTF">2022-10-10T13:45:00Z</dcterms:modified>
</cp:coreProperties>
</file>