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sz w:val="32"/>
          <w:b/>
          <w:sz w:val="32"/>
          <w:b/>
          <w:szCs w:val="3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  <w:szCs w:val="32"/>
        </w:rPr>
        <w:t>График доставки пенсии и социальных выплат</w:t>
      </w:r>
      <w:r/>
    </w:p>
    <w:p>
      <w:pPr>
        <w:pStyle w:val="NoSpacing"/>
        <w:ind w:right="565" w:hanging="0"/>
        <w:jc w:val="center"/>
        <w:rPr>
          <w:sz w:val="32"/>
          <w:b/>
          <w:sz w:val="32"/>
          <w:b/>
          <w:szCs w:val="32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  <w:szCs w:val="32"/>
        </w:rPr>
        <w:t>в праздничные и выходные дни января.</w:t>
      </w:r>
      <w:r/>
    </w:p>
    <w:p>
      <w:pPr>
        <w:pStyle w:val="1"/>
        <w:ind w:right="565" w:firstLine="567"/>
        <w:jc w:val="both"/>
        <w:rPr>
          <w:sz w:val="28"/>
          <w:b w:val="false"/>
          <w:sz w:val="28"/>
          <w:b w:val="false"/>
          <w:szCs w:val="28"/>
        </w:rPr>
      </w:pPr>
      <w:r>
        <w:rPr>
          <w:b w:val="false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 Часть январских выплат доставят досрочно</w:t>
      </w:r>
      <w:r/>
    </w:p>
    <w:p>
      <w:pPr>
        <w:pStyle w:val="NoSpacing"/>
        <w:spacing w:lineRule="auto" w:line="276"/>
        <w:ind w:right="565" w:firstLine="567"/>
        <w:jc w:val="both"/>
        <w:rPr>
          <w:sz w:val="28"/>
          <w:sz w:val="28"/>
          <w:szCs w:val="28"/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Жители республики,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  <w:r/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</w:pPr>
      <w:r>
        <w:rPr>
          <w:rFonts w:cs="Times New Roman" w:ascii="Times New Roman" w:hAnsi="Times New Roman"/>
          <w:sz w:val="28"/>
          <w:szCs w:val="28"/>
          <w:lang w:eastAsia="ru-RU"/>
        </w:rPr>
        <w:t>3 января - за 3,4 и 5 января</w:t>
      </w:r>
      <w:r/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  <w:rPr>
          <w:sz w:val="28"/>
          <w:sz w:val="28"/>
          <w:szCs w:val="28"/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6 января - за 6,7 и 8 января</w:t>
      </w:r>
      <w:r/>
    </w:p>
    <w:p>
      <w:pPr>
        <w:pStyle w:val="NoSpacing"/>
        <w:spacing w:lineRule="auto" w:line="276"/>
        <w:ind w:right="565" w:firstLine="567"/>
        <w:jc w:val="both"/>
      </w:pPr>
      <w:r>
        <w:rPr>
          <w:rFonts w:cs="Times New Roman" w:ascii="Times New Roman" w:hAnsi="Times New Roman"/>
          <w:sz w:val="28"/>
          <w:szCs w:val="28"/>
          <w:lang w:eastAsia="ru-RU"/>
        </w:rPr>
        <w:t>С 9 января  выплата пенсий будет осуществляться по обычному графику доставки.</w:t>
      </w:r>
      <w:r/>
    </w:p>
    <w:p>
      <w:pPr>
        <w:pStyle w:val="NoSpacing"/>
        <w:spacing w:lineRule="auto" w:line="276"/>
        <w:ind w:right="565" w:firstLine="567"/>
        <w:jc w:val="both"/>
      </w:pPr>
      <w:r>
        <w:rPr>
          <w:rFonts w:cs="Times New Roman" w:ascii="Times New Roman" w:hAnsi="Times New Roman"/>
          <w:sz w:val="28"/>
          <w:szCs w:val="28"/>
        </w:rPr>
        <w:t>Пенсионерам, получающим пенсии и иные социальные выплаты через кредитные учреждения (</w:t>
      </w:r>
      <w:r>
        <w:rPr>
          <w:rFonts w:cs="Times New Roman" w:ascii="Times New Roman" w:hAnsi="Times New Roman"/>
          <w:i/>
          <w:iCs/>
          <w:sz w:val="28"/>
          <w:szCs w:val="28"/>
        </w:rPr>
        <w:t>на счет банковской карты либо на счет по вкладу</w:t>
      </w:r>
      <w:r>
        <w:rPr>
          <w:rFonts w:cs="Times New Roman" w:ascii="Times New Roman" w:hAnsi="Times New Roman"/>
          <w:sz w:val="28"/>
          <w:szCs w:val="28"/>
        </w:rPr>
        <w:t xml:space="preserve"> ) в первой половине  месяца выплаты будут перечислены досрочно:</w:t>
      </w:r>
      <w:r/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28 декабря - тем, кто получает 5 числа </w:t>
      </w:r>
      <w:r/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29 декабря  -  тем, кто получает 15 числа.</w:t>
      </w:r>
      <w:r/>
    </w:p>
    <w:p>
      <w:pPr>
        <w:pStyle w:val="NoSpacing"/>
        <w:spacing w:lineRule="auto" w:line="276"/>
        <w:ind w:right="565" w:firstLine="567"/>
        <w:jc w:val="both"/>
      </w:pPr>
      <w:r>
        <w:rPr>
          <w:rFonts w:cs="Times New Roman" w:ascii="Times New Roman" w:hAnsi="Times New Roman"/>
          <w:sz w:val="28"/>
          <w:szCs w:val="28"/>
        </w:rPr>
        <w:t xml:space="preserve"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17 лет , ежемесячное пособие по уходу за ребенком до полутора лет и иные меры социальной поддержки, дата выплаты которых через банки приходится на </w:t>
      </w:r>
      <w:r>
        <w:rPr>
          <w:rFonts w:cs="Times New Roman" w:ascii="Times New Roman" w:hAnsi="Times New Roman"/>
          <w:sz w:val="32"/>
          <w:szCs w:val="32"/>
          <w:u w:val="single"/>
        </w:rPr>
        <w:t>3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число</w:t>
      </w:r>
      <w:r>
        <w:rPr>
          <w:rFonts w:cs="Times New Roman" w:ascii="Times New Roman" w:hAnsi="Times New Roman"/>
          <w:sz w:val="28"/>
          <w:szCs w:val="28"/>
        </w:rPr>
        <w:t xml:space="preserve">. Получателям названных пособий Отделение пенсионного фонда ПФР перечислит выплаты 29 декабря 2022 года. </w:t>
      </w:r>
      <w:r/>
    </w:p>
    <w:p>
      <w:pPr>
        <w:pStyle w:val="NoSpacing"/>
        <w:spacing w:lineRule="auto" w:line="276"/>
        <w:ind w:right="565" w:firstLine="567"/>
        <w:jc w:val="both"/>
      </w:pPr>
      <w:r>
        <w:rPr>
          <w:rFonts w:cs="Times New Roman" w:ascii="Times New Roman" w:hAnsi="Times New Roman"/>
          <w:sz w:val="28"/>
          <w:szCs w:val="28"/>
        </w:rPr>
        <w:t xml:space="preserve">Ежемесячные выплаты из средств материнского капитала за январь будут  выплачены также 29 декабря 2022 года. </w:t>
      </w:r>
      <w:r/>
    </w:p>
    <w:p>
      <w:pPr>
        <w:pStyle w:val="NoSpacing"/>
        <w:spacing w:lineRule="auto" w:line="276"/>
        <w:ind w:right="565" w:hanging="0"/>
        <w:jc w:val="both"/>
        <w:rPr>
          <w:sz w:val="28"/>
          <w:sz w:val="28"/>
          <w:szCs w:val="28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</w:pPr>
      <w:r>
        <w:rPr/>
      </w:r>
      <w:r/>
    </w:p>
    <w:sectPr>
      <w:footerReference w:type="default" r:id="rId2"/>
      <w:type w:val="nextPage"/>
      <w:pgSz w:w="11906" w:h="16838"/>
      <w:pgMar w:left="1134" w:right="567" w:header="0" w:top="1134" w:footer="72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</w:pPr>
    <w:r>
      <w:rPr/>
    </w:r>
    <w:r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er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274a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ar-SA" w:bidi="ar-SA"/>
    </w:rPr>
  </w:style>
  <w:style w:type="paragraph" w:styleId="1">
    <w:name w:val="Заголовок 1"/>
    <w:basedOn w:val="Normal"/>
    <w:link w:val="10"/>
    <w:uiPriority w:val="9"/>
    <w:qFormat/>
    <w:rsid w:val="003f1308"/>
    <w:pPr>
      <w:widowControl/>
      <w:suppressAutoHyphens w:val="false"/>
      <w:spacing w:before="280" w:after="280"/>
      <w:outlineLvl w:val="0"/>
    </w:pPr>
    <w:rPr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Нижний колонтитул Знак"/>
    <w:basedOn w:val="DefaultParagraphFont"/>
    <w:link w:val="a3"/>
    <w:semiHidden/>
    <w:rsid w:val="007274a6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11" w:customStyle="1">
    <w:name w:val="Заголовок 1 Знак"/>
    <w:basedOn w:val="DefaultParagraphFont"/>
    <w:link w:val="1"/>
    <w:uiPriority w:val="9"/>
    <w:rsid w:val="003f130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rPr>
      <w:rFonts w:cs="Courier New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Courier New"/>
    </w:rPr>
  </w:style>
  <w:style w:type="character" w:styleId="ListLabel4">
    <w:name w:val="ListLabel 4"/>
    <w:rPr>
      <w:rFonts w:cs="Wingdings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Нижний колонтитул"/>
    <w:basedOn w:val="Normal"/>
    <w:link w:val="a4"/>
    <w:semiHidden/>
    <w:rsid w:val="007274a6"/>
    <w:pPr>
      <w:suppressLineNumbers/>
      <w:tabs>
        <w:tab w:val="center" w:pos="4818" w:leader="none"/>
        <w:tab w:val="right" w:pos="9637" w:leader="none"/>
      </w:tabs>
    </w:pPr>
    <w:rPr/>
  </w:style>
  <w:style w:type="paragraph" w:styleId="NoSpacing">
    <w:name w:val="No Spacing"/>
    <w:uiPriority w:val="1"/>
    <w:qFormat/>
    <w:rsid w:val="007274a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LibreOffice/4.3.4.1$Windows_x86 LibreOffice_project/bc356b2f991740509f321d70e4512a6a54c5f243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2022-12-26T09:38:00Z</dcterms:created>
  <dc:creator>011MokrousovaMV</dc:creator>
  <dc:language>ru-RU</dc:language>
  <dcterms:modified xsi:type="dcterms:W3CDTF">2022-12-27T09:36:29Z</dcterms:modified>
  <cp:revision>3</cp:revision>
</cp:coreProperties>
</file>