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506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4D4A06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BC7DDF" w:rsidRDefault="008E3F74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BC7DDF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BC7DDF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Большеберезниковского муниципального района</w:t>
      </w: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="004D4A06">
        <w:rPr>
          <w:rFonts w:ascii="Times New Roman" w:hAnsi="Times New Roman" w:cs="Times New Roman"/>
          <w:sz w:val="24"/>
          <w:szCs w:val="24"/>
        </w:rPr>
        <w:t xml:space="preserve"> 2</w:t>
      </w:r>
      <w:r w:rsidR="009B24AD">
        <w:rPr>
          <w:rFonts w:ascii="Times New Roman" w:hAnsi="Times New Roman" w:cs="Times New Roman"/>
          <w:sz w:val="24"/>
          <w:szCs w:val="24"/>
        </w:rPr>
        <w:t>4</w:t>
      </w:r>
      <w:r w:rsidR="004D4A06">
        <w:rPr>
          <w:rFonts w:ascii="Times New Roman" w:hAnsi="Times New Roman" w:cs="Times New Roman"/>
          <w:sz w:val="24"/>
          <w:szCs w:val="24"/>
        </w:rPr>
        <w:t>.09.20</w:t>
      </w:r>
      <w:r w:rsidR="009B24AD">
        <w:rPr>
          <w:rFonts w:ascii="Times New Roman" w:hAnsi="Times New Roman" w:cs="Times New Roman"/>
          <w:sz w:val="24"/>
          <w:szCs w:val="24"/>
        </w:rPr>
        <w:t>20</w:t>
      </w:r>
      <w:r w:rsidR="004D4A06">
        <w:rPr>
          <w:rFonts w:ascii="Times New Roman" w:hAnsi="Times New Roman" w:cs="Times New Roman"/>
          <w:sz w:val="24"/>
          <w:szCs w:val="24"/>
        </w:rPr>
        <w:t xml:space="preserve">г 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9B24AD">
        <w:rPr>
          <w:rFonts w:ascii="Times New Roman" w:hAnsi="Times New Roman" w:cs="Times New Roman"/>
          <w:sz w:val="24"/>
          <w:szCs w:val="24"/>
        </w:rPr>
        <w:t xml:space="preserve"> 522</w:t>
      </w: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реализации мероприятий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="00915D3F">
        <w:rPr>
          <w:rFonts w:ascii="Times New Roman" w:hAnsi="Times New Roman" w:cs="Times New Roman"/>
          <w:sz w:val="28"/>
          <w:szCs w:val="28"/>
        </w:rPr>
        <w:t xml:space="preserve"> на 202</w:t>
      </w:r>
      <w:r w:rsidR="009B24AD">
        <w:rPr>
          <w:rFonts w:ascii="Times New Roman" w:hAnsi="Times New Roman" w:cs="Times New Roman"/>
          <w:sz w:val="28"/>
          <w:szCs w:val="28"/>
        </w:rPr>
        <w:t>1</w:t>
      </w:r>
      <w:r w:rsidR="00915D3F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C7DDF" w:rsidRPr="00915D3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6379"/>
        <w:gridCol w:w="2375"/>
      </w:tblGrid>
      <w:tr w:rsidR="00915D3F" w:rsidRPr="00915D3F" w:rsidTr="00915D3F">
        <w:tc>
          <w:tcPr>
            <w:tcW w:w="817" w:type="dxa"/>
          </w:tcPr>
          <w:p w:rsidR="00915D3F" w:rsidRPr="00915D3F" w:rsidRDefault="00915D3F" w:rsidP="00BC7D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D3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915D3F" w:rsidRPr="00915D3F" w:rsidRDefault="00915D3F" w:rsidP="00BC7D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D3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375" w:type="dxa"/>
          </w:tcPr>
          <w:p w:rsidR="00915D3F" w:rsidRPr="00915D3F" w:rsidRDefault="00915D3F" w:rsidP="00915D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D3F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 показателя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379" w:type="dxa"/>
          </w:tcPr>
          <w:p w:rsidR="00915D3F" w:rsidRDefault="00915D3F" w:rsidP="00915D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закупок, совершенных с нарушениями, в общем числе закупок,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закупок (в стоимостном выражении) товаров, работ, услуг у СМП в общем ежегодном объеме закупок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 стоимостном выражении) юридических лиц,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Отношение количества закупок, осуществленных с нарушениями, к общему количеству проверенных закупок,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устраненных нарушений в общем числе выявленных нарушений антимонопольного законодательства,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исполненных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 полном объеме постановлений о применении мер административной ответственности за нарушения законодательства РФ в сфере деятельности ФАС России в общем числе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выданных постановлений</w:t>
            </w:r>
            <w:r w:rsidR="00071E2A">
              <w:rPr>
                <w:rFonts w:ascii="Times New Roman" w:hAnsi="Times New Roman" w:cs="Times New Roman"/>
                <w:sz w:val="28"/>
                <w:szCs w:val="28"/>
              </w:rPr>
              <w:t>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лиц, привлеченных</w:t>
            </w:r>
            <w:r w:rsidR="00071E2A">
              <w:rPr>
                <w:rFonts w:ascii="Times New Roman" w:hAnsi="Times New Roman" w:cs="Times New Roman"/>
                <w:sz w:val="28"/>
                <w:szCs w:val="28"/>
              </w:rPr>
              <w:t xml:space="preserve"> к административной ответственности по вновь введенным статьям </w:t>
            </w:r>
            <w:proofErr w:type="spellStart"/>
            <w:r w:rsidR="00071E2A">
              <w:rPr>
                <w:rFonts w:ascii="Times New Roman" w:hAnsi="Times New Roman" w:cs="Times New Roman"/>
                <w:sz w:val="28"/>
                <w:szCs w:val="28"/>
              </w:rPr>
              <w:t>КоАП</w:t>
            </w:r>
            <w:proofErr w:type="spellEnd"/>
            <w:r w:rsidR="00071E2A">
              <w:rPr>
                <w:rFonts w:ascii="Times New Roman" w:hAnsi="Times New Roman" w:cs="Times New Roman"/>
                <w:sz w:val="28"/>
                <w:szCs w:val="28"/>
              </w:rPr>
              <w:t xml:space="preserve"> РФ, человек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BC7DDF" w:rsidRP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BC7DDF" w:rsidRPr="00BC7DDF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BC7DDF"/>
    <w:rsid w:val="00071E2A"/>
    <w:rsid w:val="00143506"/>
    <w:rsid w:val="004D4A06"/>
    <w:rsid w:val="00532578"/>
    <w:rsid w:val="007100AC"/>
    <w:rsid w:val="00740BC4"/>
    <w:rsid w:val="00850F19"/>
    <w:rsid w:val="008E3F74"/>
    <w:rsid w:val="008F124C"/>
    <w:rsid w:val="00915D3F"/>
    <w:rsid w:val="009B24AD"/>
    <w:rsid w:val="00B301F1"/>
    <w:rsid w:val="00BC7DDF"/>
    <w:rsid w:val="00F96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5D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2020-10-16T10:25:00Z</dcterms:created>
  <dcterms:modified xsi:type="dcterms:W3CDTF">2020-10-16T10:26:00Z</dcterms:modified>
</cp:coreProperties>
</file>