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bookmarkStart w:id="0" w:name="_GoBack"/>
      <w:bookmarkEnd w:id="0"/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ЧЕТЫРНАДЦАТАЯ</w:t>
      </w:r>
      <w:r w:rsidRPr="00852A92">
        <w:rPr>
          <w:rFonts w:cs="Arial"/>
          <w:b/>
          <w:bCs/>
          <w:sz w:val="28"/>
          <w:szCs w:val="28"/>
          <w:lang w:eastAsia="en-US"/>
        </w:rPr>
        <w:t xml:space="preserve"> СЕССИЯ СОВЕТА ДЕПУТАТОВ БОЛЬШЕБЕРЕЗНИКОВСКОГО МУНИЦИПАЛЬНОГО РАЙОНА РЕСПУБЛИКИ МОРДОВИЯ СЕДЬМОГО СОЗЫВА</w:t>
      </w: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 w:rsidRPr="00852A92">
        <w:rPr>
          <w:rFonts w:cs="Arial"/>
          <w:b/>
          <w:bCs/>
          <w:sz w:val="28"/>
          <w:szCs w:val="28"/>
          <w:lang w:eastAsia="en-US"/>
        </w:rPr>
        <w:t>РЕШЕНИЕ</w:t>
      </w:r>
    </w:p>
    <w:p w:rsidR="00852A92" w:rsidRPr="00852A92" w:rsidRDefault="00852A92" w:rsidP="00852A92">
      <w:pPr>
        <w:autoSpaceDN w:val="0"/>
        <w:jc w:val="both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от 26 янв</w:t>
      </w:r>
      <w:r w:rsidR="00764DD7">
        <w:rPr>
          <w:rFonts w:cs="Arial"/>
          <w:b/>
          <w:bCs/>
          <w:sz w:val="28"/>
          <w:szCs w:val="28"/>
          <w:lang w:eastAsia="en-US"/>
        </w:rPr>
        <w:t>аря 2023 года</w:t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</w:r>
      <w:r w:rsidR="00764DD7">
        <w:rPr>
          <w:rFonts w:cs="Arial"/>
          <w:b/>
          <w:bCs/>
          <w:sz w:val="28"/>
          <w:szCs w:val="28"/>
          <w:lang w:eastAsia="en-US"/>
        </w:rPr>
        <w:tab/>
        <w:t xml:space="preserve">        № 94</w:t>
      </w:r>
    </w:p>
    <w:p w:rsidR="00421983" w:rsidRDefault="00421983" w:rsidP="00421983">
      <w:pPr>
        <w:rPr>
          <w:sz w:val="28"/>
        </w:rPr>
      </w:pPr>
    </w:p>
    <w:p w:rsidR="00C267F7" w:rsidRDefault="00692856" w:rsidP="00421983">
      <w:pPr>
        <w:jc w:val="both"/>
        <w:rPr>
          <w:b/>
          <w:bCs/>
          <w:iCs/>
          <w:sz w:val="28"/>
        </w:rPr>
      </w:pPr>
      <w:r w:rsidRPr="00692856">
        <w:rPr>
          <w:b/>
          <w:bCs/>
          <w:iCs/>
          <w:sz w:val="28"/>
        </w:rPr>
        <w:t xml:space="preserve">О </w:t>
      </w:r>
      <w:r w:rsidR="00C267F7">
        <w:rPr>
          <w:b/>
          <w:bCs/>
          <w:iCs/>
          <w:sz w:val="28"/>
        </w:rPr>
        <w:t>перспективах развития</w:t>
      </w:r>
    </w:p>
    <w:p w:rsidR="00692856" w:rsidRDefault="00C267F7" w:rsidP="00421983">
      <w:pPr>
        <w:jc w:val="both"/>
        <w:rPr>
          <w:b/>
          <w:bCs/>
          <w:iCs/>
          <w:sz w:val="28"/>
        </w:rPr>
      </w:pPr>
      <w:r>
        <w:rPr>
          <w:b/>
          <w:bCs/>
          <w:iCs/>
          <w:sz w:val="28"/>
        </w:rPr>
        <w:t>сельскохозяйственной</w:t>
      </w:r>
      <w:r w:rsidR="00692856" w:rsidRPr="00692856">
        <w:rPr>
          <w:b/>
          <w:bCs/>
          <w:iCs/>
          <w:sz w:val="28"/>
        </w:rPr>
        <w:t xml:space="preserve"> кооперации </w:t>
      </w:r>
    </w:p>
    <w:p w:rsidR="00692856" w:rsidRDefault="00692856" w:rsidP="00421983">
      <w:pPr>
        <w:jc w:val="both"/>
        <w:rPr>
          <w:b/>
          <w:bCs/>
          <w:iCs/>
          <w:sz w:val="28"/>
        </w:rPr>
      </w:pPr>
      <w:r w:rsidRPr="00692856">
        <w:rPr>
          <w:b/>
          <w:bCs/>
          <w:iCs/>
          <w:sz w:val="28"/>
        </w:rPr>
        <w:t xml:space="preserve">на территории </w:t>
      </w:r>
      <w:proofErr w:type="spellStart"/>
      <w:r w:rsidRPr="00692856">
        <w:rPr>
          <w:b/>
          <w:bCs/>
          <w:iCs/>
          <w:sz w:val="28"/>
        </w:rPr>
        <w:t>Большеберезниковского</w:t>
      </w:r>
      <w:proofErr w:type="spellEnd"/>
      <w:r w:rsidRPr="00692856">
        <w:rPr>
          <w:b/>
          <w:bCs/>
          <w:iCs/>
          <w:sz w:val="28"/>
        </w:rPr>
        <w:t xml:space="preserve"> </w:t>
      </w:r>
    </w:p>
    <w:p w:rsidR="00421983" w:rsidRDefault="00692856" w:rsidP="00421983">
      <w:pPr>
        <w:jc w:val="both"/>
        <w:rPr>
          <w:b/>
          <w:bCs/>
          <w:iCs/>
          <w:sz w:val="28"/>
        </w:rPr>
      </w:pPr>
      <w:r w:rsidRPr="00692856">
        <w:rPr>
          <w:b/>
          <w:bCs/>
          <w:iCs/>
          <w:sz w:val="28"/>
        </w:rPr>
        <w:t>муниципального района</w:t>
      </w:r>
    </w:p>
    <w:p w:rsidR="00692856" w:rsidRDefault="00692856" w:rsidP="00421983">
      <w:pPr>
        <w:jc w:val="both"/>
        <w:rPr>
          <w:sz w:val="28"/>
        </w:rPr>
      </w:pP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ab/>
        <w:t xml:space="preserve">В соответствии с Федеральным законом от 6 октября 2003 г. № 131-ФЗ «Об общих принципах организации местного самоуправления в Российской </w:t>
      </w:r>
      <w:r w:rsidR="00852A92">
        <w:rPr>
          <w:sz w:val="28"/>
        </w:rPr>
        <w:t xml:space="preserve">Федерации», </w:t>
      </w:r>
      <w:r>
        <w:rPr>
          <w:sz w:val="28"/>
        </w:rPr>
        <w:t xml:space="preserve">Уставом </w:t>
      </w:r>
      <w:proofErr w:type="spellStart"/>
      <w:r w:rsidR="00852A92">
        <w:rPr>
          <w:sz w:val="28"/>
        </w:rPr>
        <w:t>Большеберезниковского</w:t>
      </w:r>
      <w:proofErr w:type="spellEnd"/>
      <w:r w:rsidR="00852A92">
        <w:rPr>
          <w:sz w:val="28"/>
        </w:rPr>
        <w:t xml:space="preserve"> муниципального района, </w:t>
      </w:r>
      <w:r>
        <w:rPr>
          <w:sz w:val="28"/>
        </w:rPr>
        <w:t xml:space="preserve">Совет депутатов </w:t>
      </w:r>
      <w:proofErr w:type="spellStart"/>
      <w:r w:rsidR="00852A92">
        <w:rPr>
          <w:sz w:val="28"/>
        </w:rPr>
        <w:t>Большеберезник</w:t>
      </w:r>
      <w:r>
        <w:rPr>
          <w:sz w:val="28"/>
        </w:rPr>
        <w:t>овского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421983" w:rsidRPr="00852A92" w:rsidRDefault="00421983" w:rsidP="00421983">
      <w:pPr>
        <w:jc w:val="center"/>
        <w:rPr>
          <w:b/>
          <w:sz w:val="28"/>
        </w:rPr>
      </w:pPr>
      <w:r w:rsidRPr="00852A92">
        <w:rPr>
          <w:b/>
          <w:sz w:val="28"/>
        </w:rPr>
        <w:t>Р Е Ш И Л:</w:t>
      </w:r>
    </w:p>
    <w:p w:rsidR="00421983" w:rsidRDefault="00421983" w:rsidP="00421983">
      <w:pPr>
        <w:jc w:val="center"/>
        <w:rPr>
          <w:sz w:val="28"/>
        </w:rPr>
      </w:pPr>
    </w:p>
    <w:p w:rsidR="00421983" w:rsidRPr="00692856" w:rsidRDefault="00421983" w:rsidP="007E7C0B">
      <w:pPr>
        <w:pStyle w:val="a9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692856">
        <w:rPr>
          <w:sz w:val="28"/>
          <w:szCs w:val="28"/>
        </w:rPr>
        <w:t xml:space="preserve">Принять к сведению </w:t>
      </w:r>
      <w:r w:rsidR="0081771D" w:rsidRPr="00692856">
        <w:rPr>
          <w:sz w:val="28"/>
          <w:szCs w:val="28"/>
        </w:rPr>
        <w:t>информацию</w:t>
      </w:r>
      <w:r w:rsidRPr="00692856">
        <w:rPr>
          <w:sz w:val="28"/>
          <w:szCs w:val="28"/>
        </w:rPr>
        <w:t xml:space="preserve"> </w:t>
      </w:r>
      <w:r w:rsidR="00692856" w:rsidRPr="00692856">
        <w:rPr>
          <w:bCs/>
          <w:iCs/>
          <w:sz w:val="28"/>
          <w:szCs w:val="28"/>
        </w:rPr>
        <w:t>директора СПП</w:t>
      </w:r>
      <w:r w:rsidR="00C267F7">
        <w:rPr>
          <w:bCs/>
          <w:iCs/>
          <w:sz w:val="28"/>
          <w:szCs w:val="28"/>
        </w:rPr>
        <w:t>СС</w:t>
      </w:r>
      <w:r w:rsidR="00692856" w:rsidRPr="00692856">
        <w:rPr>
          <w:bCs/>
          <w:iCs/>
          <w:sz w:val="28"/>
          <w:szCs w:val="28"/>
        </w:rPr>
        <w:t>К «Мясной край»</w:t>
      </w:r>
      <w:r w:rsidR="00692856" w:rsidRPr="00692856">
        <w:rPr>
          <w:b/>
          <w:bCs/>
          <w:iCs/>
          <w:sz w:val="28"/>
          <w:szCs w:val="28"/>
        </w:rPr>
        <w:t xml:space="preserve"> </w:t>
      </w:r>
      <w:r w:rsidR="00C267F7">
        <w:rPr>
          <w:bCs/>
          <w:iCs/>
          <w:sz w:val="28"/>
          <w:szCs w:val="28"/>
        </w:rPr>
        <w:t>Антона Валери</w:t>
      </w:r>
      <w:r w:rsidR="00692856" w:rsidRPr="00692856">
        <w:rPr>
          <w:bCs/>
          <w:iCs/>
          <w:sz w:val="28"/>
          <w:szCs w:val="28"/>
        </w:rPr>
        <w:t>евича Илюшкина</w:t>
      </w:r>
      <w:r w:rsidR="0081771D" w:rsidRPr="00692856">
        <w:rPr>
          <w:sz w:val="28"/>
          <w:szCs w:val="28"/>
        </w:rPr>
        <w:t xml:space="preserve"> </w:t>
      </w:r>
      <w:r w:rsidR="00151486" w:rsidRPr="00692856">
        <w:rPr>
          <w:sz w:val="28"/>
          <w:szCs w:val="28"/>
        </w:rPr>
        <w:t>о</w:t>
      </w:r>
      <w:r w:rsidR="00692856" w:rsidRPr="00692856">
        <w:rPr>
          <w:bCs/>
          <w:iCs/>
          <w:sz w:val="28"/>
          <w:szCs w:val="28"/>
        </w:rPr>
        <w:t xml:space="preserve"> </w:t>
      </w:r>
      <w:r w:rsidR="00C267F7">
        <w:rPr>
          <w:bCs/>
          <w:iCs/>
          <w:sz w:val="28"/>
          <w:szCs w:val="28"/>
        </w:rPr>
        <w:t xml:space="preserve">перспективах </w:t>
      </w:r>
      <w:r w:rsidR="00C267F7">
        <w:rPr>
          <w:bCs/>
          <w:iCs/>
          <w:sz w:val="28"/>
          <w:szCs w:val="28"/>
          <w:lang w:eastAsia="zh-CN"/>
        </w:rPr>
        <w:t>развития сельскохозяйственной</w:t>
      </w:r>
      <w:r w:rsidR="00692856" w:rsidRPr="00692856">
        <w:rPr>
          <w:bCs/>
          <w:iCs/>
          <w:sz w:val="28"/>
          <w:szCs w:val="28"/>
          <w:lang w:eastAsia="zh-CN"/>
        </w:rPr>
        <w:t xml:space="preserve"> кооперации на территории </w:t>
      </w:r>
      <w:proofErr w:type="spellStart"/>
      <w:r w:rsidR="00692856" w:rsidRPr="00692856">
        <w:rPr>
          <w:bCs/>
          <w:iCs/>
          <w:sz w:val="28"/>
          <w:szCs w:val="28"/>
          <w:lang w:eastAsia="zh-CN"/>
        </w:rPr>
        <w:t>Большеберезниковского</w:t>
      </w:r>
      <w:proofErr w:type="spellEnd"/>
      <w:r w:rsidR="00692856" w:rsidRPr="00692856">
        <w:rPr>
          <w:bCs/>
          <w:iCs/>
          <w:sz w:val="28"/>
          <w:szCs w:val="28"/>
          <w:lang w:eastAsia="zh-CN"/>
        </w:rPr>
        <w:t xml:space="preserve"> муниципального района</w:t>
      </w:r>
      <w:r w:rsidRPr="00692856">
        <w:rPr>
          <w:sz w:val="28"/>
          <w:szCs w:val="28"/>
        </w:rPr>
        <w:t>.</w:t>
      </w:r>
    </w:p>
    <w:p w:rsidR="00692856" w:rsidRPr="00692856" w:rsidRDefault="00692856" w:rsidP="007E7C0B">
      <w:pPr>
        <w:pStyle w:val="a9"/>
        <w:numPr>
          <w:ilvl w:val="0"/>
          <w:numId w:val="1"/>
        </w:numPr>
        <w:ind w:left="0" w:firstLine="0"/>
        <w:jc w:val="both"/>
        <w:rPr>
          <w:sz w:val="28"/>
        </w:rPr>
      </w:pPr>
      <w:r w:rsidRPr="00692856">
        <w:rPr>
          <w:sz w:val="28"/>
          <w:szCs w:val="28"/>
        </w:rPr>
        <w:t xml:space="preserve">Предприятиям и организациям, крестьянско-фермерским хозяйствам, осуществляющим свою деятельность на территории </w:t>
      </w:r>
      <w:proofErr w:type="spellStart"/>
      <w:r w:rsidRPr="00692856">
        <w:rPr>
          <w:sz w:val="28"/>
          <w:szCs w:val="28"/>
        </w:rPr>
        <w:t>Большеберезниковского</w:t>
      </w:r>
      <w:proofErr w:type="spellEnd"/>
      <w:r w:rsidRPr="00692856">
        <w:rPr>
          <w:sz w:val="28"/>
          <w:szCs w:val="28"/>
        </w:rPr>
        <w:t xml:space="preserve"> муниципального района, рекомендовать принимать исчерпывающий перечень мер, направленных на повышение производительности сельскохозяйственной отрасли.</w:t>
      </w:r>
    </w:p>
    <w:p w:rsidR="00421983" w:rsidRPr="00692856" w:rsidRDefault="00421983" w:rsidP="007E7C0B">
      <w:pPr>
        <w:pStyle w:val="a9"/>
        <w:numPr>
          <w:ilvl w:val="0"/>
          <w:numId w:val="1"/>
        </w:numPr>
        <w:ind w:left="0" w:firstLine="0"/>
        <w:jc w:val="both"/>
        <w:rPr>
          <w:sz w:val="28"/>
        </w:rPr>
      </w:pPr>
      <w:r w:rsidRPr="00692856">
        <w:rPr>
          <w:sz w:val="28"/>
          <w:szCs w:val="28"/>
        </w:rPr>
        <w:t>Настоящее решение вступает в силу после его подписания.</w:t>
      </w: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Pr="004F02E6" w:rsidRDefault="00421983" w:rsidP="00421983">
      <w:pPr>
        <w:jc w:val="both"/>
        <w:rPr>
          <w:b/>
          <w:sz w:val="28"/>
          <w:szCs w:val="28"/>
        </w:rPr>
      </w:pPr>
    </w:p>
    <w:p w:rsidR="00421983" w:rsidRPr="00967907" w:rsidRDefault="00421983" w:rsidP="00421983">
      <w:pPr>
        <w:jc w:val="both"/>
        <w:rPr>
          <w:sz w:val="24"/>
          <w:szCs w:val="28"/>
        </w:rPr>
      </w:pPr>
    </w:p>
    <w:p w:rsidR="007E7C0B" w:rsidRPr="007E7C0B" w:rsidRDefault="007E7C0B" w:rsidP="007E7C0B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E7C0B">
        <w:rPr>
          <w:b/>
          <w:color w:val="000000"/>
          <w:sz w:val="28"/>
          <w:szCs w:val="28"/>
        </w:rPr>
        <w:t xml:space="preserve">Председатель Совета депутатов </w:t>
      </w:r>
    </w:p>
    <w:p w:rsidR="007E7C0B" w:rsidRPr="007E7C0B" w:rsidRDefault="007E7C0B" w:rsidP="007E7C0B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proofErr w:type="spellStart"/>
      <w:r w:rsidRPr="007E7C0B">
        <w:rPr>
          <w:b/>
          <w:color w:val="000000"/>
          <w:sz w:val="28"/>
          <w:szCs w:val="28"/>
        </w:rPr>
        <w:t>Большеберезниковского</w:t>
      </w:r>
      <w:proofErr w:type="spellEnd"/>
      <w:r w:rsidRPr="007E7C0B">
        <w:rPr>
          <w:b/>
          <w:color w:val="000000"/>
          <w:sz w:val="28"/>
          <w:szCs w:val="28"/>
        </w:rPr>
        <w:t xml:space="preserve"> муниципального</w:t>
      </w:r>
    </w:p>
    <w:p w:rsidR="007E7C0B" w:rsidRPr="007E7C0B" w:rsidRDefault="007E7C0B" w:rsidP="007E7C0B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E7C0B">
        <w:rPr>
          <w:b/>
          <w:color w:val="000000"/>
          <w:sz w:val="28"/>
          <w:szCs w:val="28"/>
        </w:rPr>
        <w:t>района седьмого созыва                                                              А.А. Топорков</w:t>
      </w:r>
    </w:p>
    <w:p w:rsidR="00852A92" w:rsidRPr="00852A92" w:rsidRDefault="00852A92" w:rsidP="007E7C0B">
      <w:pPr>
        <w:autoSpaceDE w:val="0"/>
        <w:autoSpaceDN w:val="0"/>
        <w:adjustRightInd w:val="0"/>
        <w:jc w:val="both"/>
        <w:rPr>
          <w:rFonts w:ascii="Courier New" w:hAnsi="Courier New" w:cs="Courier New"/>
          <w:b/>
          <w:sz w:val="28"/>
          <w:szCs w:val="28"/>
        </w:rPr>
      </w:pPr>
    </w:p>
    <w:p w:rsidR="00852A92" w:rsidRPr="00852A92" w:rsidRDefault="00852A92" w:rsidP="00852A92">
      <w:pPr>
        <w:rPr>
          <w:b/>
          <w:sz w:val="28"/>
          <w:szCs w:val="28"/>
        </w:rPr>
      </w:pPr>
    </w:p>
    <w:p w:rsidR="005156C4" w:rsidRDefault="005156C4"/>
    <w:sectPr w:rsidR="0051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3D2796"/>
    <w:multiLevelType w:val="hybridMultilevel"/>
    <w:tmpl w:val="0E4A91C4"/>
    <w:lvl w:ilvl="0" w:tplc="98187E1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83"/>
    <w:rsid w:val="00151486"/>
    <w:rsid w:val="00421983"/>
    <w:rsid w:val="005156C4"/>
    <w:rsid w:val="00692856"/>
    <w:rsid w:val="00764DD7"/>
    <w:rsid w:val="007E7C0B"/>
    <w:rsid w:val="0081771D"/>
    <w:rsid w:val="00820B8F"/>
    <w:rsid w:val="00852A92"/>
    <w:rsid w:val="00C2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8D9E6-BF0F-9D47-A815-07D4559D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9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98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2A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2A92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692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Администратор</cp:lastModifiedBy>
  <cp:revision>2</cp:revision>
  <cp:lastPrinted>2023-01-24T06:21:00Z</cp:lastPrinted>
  <dcterms:created xsi:type="dcterms:W3CDTF">2023-01-27T07:23:00Z</dcterms:created>
  <dcterms:modified xsi:type="dcterms:W3CDTF">2023-01-27T07:23:00Z</dcterms:modified>
</cp:coreProperties>
</file>