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B88" w:rsidRDefault="00EA520F" w:rsidP="00EA52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520F">
        <w:rPr>
          <w:rFonts w:ascii="Times New Roman" w:hAnsi="Times New Roman" w:cs="Times New Roman"/>
          <w:b/>
          <w:sz w:val="32"/>
          <w:szCs w:val="32"/>
        </w:rPr>
        <w:t>ИНФОРМАЦИЯ ПО ОБУЧЕНИЮ!!!</w:t>
      </w:r>
    </w:p>
    <w:p w:rsidR="00EA520F" w:rsidRDefault="00EA520F" w:rsidP="00EA520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520F" w:rsidRDefault="00EA520F" w:rsidP="00EA520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A520F" w:rsidRDefault="00EA520F" w:rsidP="00EA520F">
      <w:pPr>
        <w:jc w:val="both"/>
        <w:rPr>
          <w:rFonts w:ascii="Times New Roman" w:hAnsi="Times New Roman" w:cs="Times New Roman"/>
          <w:sz w:val="32"/>
          <w:szCs w:val="32"/>
        </w:rPr>
      </w:pPr>
      <w:r w:rsidRPr="00EA520F">
        <w:rPr>
          <w:rFonts w:ascii="Times New Roman" w:hAnsi="Times New Roman" w:cs="Times New Roman"/>
          <w:sz w:val="32"/>
          <w:szCs w:val="32"/>
        </w:rPr>
        <w:t>Муниципальное</w:t>
      </w:r>
      <w:r>
        <w:rPr>
          <w:rFonts w:ascii="Times New Roman" w:hAnsi="Times New Roman" w:cs="Times New Roman"/>
          <w:sz w:val="32"/>
          <w:szCs w:val="32"/>
        </w:rPr>
        <w:t xml:space="preserve"> предприятие городского округа Саранск «</w:t>
      </w:r>
      <w:proofErr w:type="spellStart"/>
      <w:r>
        <w:rPr>
          <w:rFonts w:ascii="Times New Roman" w:hAnsi="Times New Roman" w:cs="Times New Roman"/>
          <w:sz w:val="32"/>
          <w:szCs w:val="32"/>
        </w:rPr>
        <w:t>Горэлектротранс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информирует о возможности бесплатного обучения, с последующим трудоустройством по профессии «Водитель троллейбуса». Условия работы: сменный график, отпуск 42 дня, досрочный выход на пенсию, бесплатный проезд на общественном транспорте в </w:t>
      </w:r>
      <w:proofErr w:type="gramStart"/>
      <w:r>
        <w:rPr>
          <w:rFonts w:ascii="Times New Roman" w:hAnsi="Times New Roman" w:cs="Times New Roman"/>
          <w:sz w:val="32"/>
          <w:szCs w:val="32"/>
        </w:rPr>
        <w:t>г</w:t>
      </w:r>
      <w:proofErr w:type="gramEnd"/>
      <w:r>
        <w:rPr>
          <w:rFonts w:ascii="Times New Roman" w:hAnsi="Times New Roman" w:cs="Times New Roman"/>
          <w:sz w:val="32"/>
          <w:szCs w:val="32"/>
        </w:rPr>
        <w:t>. Саранск.</w:t>
      </w:r>
    </w:p>
    <w:p w:rsidR="00EA520F" w:rsidRPr="0034218F" w:rsidRDefault="00EA520F" w:rsidP="00EA520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Предполагаемое начало обучения – сентябрь 2023 г. Продолжительность обучения 7 мес. В процессе обучения выплачивается стипендия в размере 15000 руб./месс. </w:t>
      </w:r>
      <w:proofErr w:type="gramStart"/>
      <w:r>
        <w:rPr>
          <w:rFonts w:ascii="Times New Roman" w:hAnsi="Times New Roman" w:cs="Times New Roman"/>
          <w:sz w:val="32"/>
          <w:szCs w:val="32"/>
        </w:rPr>
        <w:t>Иногородним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компенсируется аренда проживания.</w:t>
      </w:r>
    </w:p>
    <w:p w:rsidR="0034218F" w:rsidRDefault="0034218F" w:rsidP="00EA520F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34218F" w:rsidRDefault="0034218F" w:rsidP="0034218F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34218F" w:rsidRDefault="0034218F" w:rsidP="0034218F">
      <w:pPr>
        <w:pStyle w:val="Standard"/>
        <w:ind w:left="-567" w:firstLine="567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Контактный телефон: 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8(83436)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2-31-10, 2-31-23.</w:t>
      </w:r>
    </w:p>
    <w:p w:rsidR="0034218F" w:rsidRPr="0034218F" w:rsidRDefault="0034218F" w:rsidP="00EA520F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EA520F" w:rsidRPr="00EA520F" w:rsidRDefault="00EA520F" w:rsidP="00EA520F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EA520F" w:rsidRPr="00EA520F" w:rsidSect="00650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20F"/>
    <w:rsid w:val="000E625E"/>
    <w:rsid w:val="0034218F"/>
    <w:rsid w:val="00650B88"/>
    <w:rsid w:val="00EA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B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4218F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3421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6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2023-07-03T07:05:00Z</dcterms:created>
  <dcterms:modified xsi:type="dcterms:W3CDTF">2023-07-03T07:17:00Z</dcterms:modified>
</cp:coreProperties>
</file>