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4EC" w:rsidRDefault="00B954EC" w:rsidP="00B954EC">
      <w:pPr>
        <w:pStyle w:val="z-"/>
      </w:pPr>
      <w:r>
        <w:t>Начало формы</w:t>
      </w:r>
    </w:p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 </w:t>
      </w:r>
    </w:p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0"/>
      </w:tblGrid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56"/>
              <w:gridCol w:w="728"/>
              <w:gridCol w:w="656"/>
              <w:gridCol w:w="8888"/>
              <w:gridCol w:w="656"/>
              <w:gridCol w:w="729"/>
              <w:gridCol w:w="1457"/>
            </w:tblGrid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0" w:type="pct"/>
                  <w:gridSpan w:val="3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60"/>
                  </w:tblGrid>
                  <w:tr w:rsidR="00B954EC" w:rsidTr="00874376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20" w:type="dxa"/>
                          <w:bottom w:w="0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pt" w:eastAsia="Times New Roman" w:hAnsi="pt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pt" w:eastAsia="Times New Roman" w:hAnsi="pt" w:cs="Arial"/>
                            <w:b/>
                            <w:bCs/>
                            <w:sz w:val="14"/>
                            <w:szCs w:val="14"/>
                          </w:rPr>
                          <w:t xml:space="preserve">ФЕДЕРАЛЬНОЕ СТАТИСТИЧЕСКОЕ НАБЛЮДЕНИЕ </w:t>
                        </w:r>
                      </w:p>
                    </w:tc>
                  </w:tr>
                </w:tbl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0"/>
                      <w:szCs w:val="10"/>
                    </w:rPr>
                  </w:pPr>
                  <w:r>
                    <w:rPr>
                      <w:rFonts w:ascii="Arial" w:eastAsia="Times New Roman" w:hAnsi="Arial" w:cs="Arial"/>
                      <w:sz w:val="10"/>
                      <w:szCs w:val="10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0" w:type="pct"/>
                  <w:gridSpan w:val="3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КОНФИДЕНЦИАЛЬНОСТЬ ГАРАНТИРУЕТСЯ ПОЛУЧАТЕЛЕМ ИНФОРМАЦИИ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0" w:type="pct"/>
                  <w:gridSpan w:val="5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CCCCCC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Нарушение порядка представления статистической информации, а равно представление недостоверной статистической информации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влечет ответственность, установленную статьей 13.19 Кодекса Российской Федерации об административных правонарушениях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от 30.12.2001 № 195-Ф3, а также статьей 3 Закона Российской Федерации от 13.05.92 № 2761-1 "Об ответственности за нарушение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 xml:space="preserve">порядка представления государственной статистической отчетности"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0" w:type="pct"/>
                  <w:gridSpan w:val="3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ВОЗМОЖНО ПРЕДОСТАВЛЕНИЕ В ЭЛЕКТРОННОМ ВИДЕ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050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CCCCCC"/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СВЕДЕНИЯ О РАБОТЕ ЖИЛИЩНО-КОММУНАЛЬНЫХ ОРГАНИЗАЦИЙ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В УСЛОВИЯХ РЕФОРМЫ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</w:r>
                  <w:r>
                    <w:rPr>
                      <w:rStyle w:val="printer"/>
                      <w:rFonts w:ascii="pt" w:eastAsia="Times New Roman" w:hAnsi="pt" w:cs="Arial"/>
                      <w:sz w:val="14"/>
                      <w:szCs w:val="14"/>
                    </w:rPr>
                    <w:t>за январь - март 2014 г.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 xml:space="preserve">(нарастающим итогом)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13"/>
              <w:gridCol w:w="2765"/>
              <w:gridCol w:w="328"/>
              <w:gridCol w:w="328"/>
              <w:gridCol w:w="2765"/>
              <w:gridCol w:w="328"/>
              <w:gridCol w:w="328"/>
            </w:tblGrid>
            <w:tr w:rsidR="00B954EC" w:rsidTr="00874376">
              <w:tc>
                <w:tcPr>
                  <w:tcW w:w="2650" w:type="pc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Предоставляют:</w:t>
                  </w:r>
                </w:p>
              </w:tc>
              <w:tc>
                <w:tcPr>
                  <w:tcW w:w="950" w:type="pct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Сроки предоставления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5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95"/>
                  </w:tblGrid>
                  <w:tr w:rsidR="00B954EC" w:rsidTr="00874376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CCCCCC"/>
                        <w:tcMar>
                          <w:top w:w="0" w:type="dxa"/>
                          <w:left w:w="20" w:type="dxa"/>
                          <w:bottom w:w="0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pt" w:eastAsia="Times New Roman" w:hAnsi="pt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pt" w:eastAsia="Times New Roman" w:hAnsi="pt" w:cs="Arial"/>
                            <w:b/>
                            <w:bCs/>
                            <w:sz w:val="14"/>
                            <w:szCs w:val="14"/>
                          </w:rPr>
                          <w:t>Форма № 22-ЖКХ (сводная)</w:t>
                        </w:r>
                      </w:p>
                    </w:tc>
                  </w:tr>
                </w:tbl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tcMar>
                    <w:top w:w="0" w:type="dxa"/>
                    <w:left w:w="45" w:type="dxa"/>
                    <w:bottom w:w="0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 xml:space="preserve">   органы местного самоуправления, юридические лица независимо от формы </w:t>
                  </w:r>
                  <w:proofErr w:type="spellStart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собстве</w:t>
                  </w:r>
                  <w:proofErr w:type="gramStart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н</w:t>
                  </w:r>
                  <w:proofErr w:type="spellEnd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   </w:t>
                  </w:r>
                  <w:proofErr w:type="spellStart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ности</w:t>
                  </w:r>
                  <w:proofErr w:type="spellEnd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 xml:space="preserve"> и организационно-правовой формы, оказывающие жилищно-коммунальные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   услуги (включая управляющие организации, ЖК, ЖСК, ТСЖ и др.), а также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   осуществляющие начисление жилищно-коммунальных платежей (расчетные центры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   и т.п.):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       - территориальному органу Росстата в субъекте Российской Федерации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         по установленному им адресу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на 30 день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 xml:space="preserve">после отчетного периода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Приказ Росстата: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Об утверждении формы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от 12.09.2012 № 492</w:t>
                  </w:r>
                  <w:proofErr w:type="gramStart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</w:t>
                  </w:r>
                  <w:proofErr w:type="gramEnd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 xml:space="preserve"> внесении изменений (при наличии)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от ____________№_____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от ____________№_____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</w:r>
                  <w:r>
                    <w:rPr>
                      <w:rFonts w:ascii="pt" w:eastAsia="Times New Roman" w:hAnsi="pt" w:cs="Arial"/>
                      <w:sz w:val="6"/>
                      <w:szCs w:val="6"/>
                    </w:rPr>
                    <w:t> 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 w:line="0" w:lineRule="atLeas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 w:line="0" w:lineRule="atLeas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 w:line="0" w:lineRule="atLeas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 w:line="0" w:lineRule="atLeas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"/>
                    <w:gridCol w:w="2555"/>
                    <w:gridCol w:w="85"/>
                  </w:tblGrid>
                  <w:tr w:rsidR="00B954EC" w:rsidTr="00874376">
                    <w:trPr>
                      <w:jc w:val="center"/>
                    </w:trPr>
                    <w:tc>
                      <w:tcPr>
                        <w:tcW w:w="1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20" w:type="dxa"/>
                          <w:bottom w:w="0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pt" w:eastAsia="Times New Roman" w:hAnsi="pt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pt" w:eastAsia="Times New Roman" w:hAnsi="pt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CCCCCC"/>
                        <w:tcMar>
                          <w:top w:w="0" w:type="dxa"/>
                          <w:left w:w="20" w:type="dxa"/>
                          <w:bottom w:w="0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pt" w:eastAsia="Times New Roman" w:hAnsi="pt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pt" w:eastAsia="Times New Roman" w:hAnsi="pt" w:cs="Arial"/>
                            <w:sz w:val="14"/>
                            <w:szCs w:val="14"/>
                          </w:rPr>
                          <w:t>Квартальная</w:t>
                        </w:r>
                      </w:p>
                    </w:tc>
                    <w:tc>
                      <w:tcPr>
                        <w:tcW w:w="1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20" w:type="dxa"/>
                          <w:bottom w:w="0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pt" w:eastAsia="Times New Roman" w:hAnsi="pt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pt" w:eastAsia="Times New Roman" w:hAnsi="pt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:rsidR="00B954EC" w:rsidRDefault="00B954EC" w:rsidP="00874376">
                  <w:pPr>
                    <w:spacing w:after="0" w:line="0" w:lineRule="atLeast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 w:line="0" w:lineRule="atLeas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 w:line="0" w:lineRule="atLeast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B954EC" w:rsidRDefault="00B954EC" w:rsidP="00B954EC">
      <w:pPr>
        <w:spacing w:after="0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0"/>
      </w:tblGrid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57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87"/>
              <w:gridCol w:w="10383"/>
            </w:tblGrid>
            <w:tr w:rsidR="00B954EC" w:rsidTr="00874376">
              <w:tc>
                <w:tcPr>
                  <w:tcW w:w="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Наименование отчитывающейся организации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Муниципальное предприятие Большеберезниковского сельского поселения Большеберезниковского муниципального района "Жилищник</w:t>
                  </w:r>
                  <w:proofErr w:type="gramStart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"(</w:t>
                  </w:r>
                  <w:proofErr w:type="gramEnd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МП "Жилищник")</w:t>
                  </w: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57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2"/>
              <w:gridCol w:w="13038"/>
            </w:tblGrid>
            <w:tr w:rsidR="00B954EC" w:rsidTr="00874376">
              <w:tc>
                <w:tcPr>
                  <w:tcW w:w="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Почтовый адрес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B954EC" w:rsidRDefault="00B954EC" w:rsidP="00B954EC">
      <w:pPr>
        <w:spacing w:after="0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3"/>
        <w:gridCol w:w="4383"/>
        <w:gridCol w:w="4383"/>
        <w:gridCol w:w="4091"/>
      </w:tblGrid>
      <w:tr w:rsidR="00B954EC" w:rsidTr="00874376">
        <w:tc>
          <w:tcPr>
            <w:tcW w:w="600" w:type="pct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Код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формы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 ОКУД</w:t>
            </w:r>
          </w:p>
        </w:tc>
        <w:tc>
          <w:tcPr>
            <w:tcW w:w="0" w:type="auto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Код</w:t>
            </w:r>
          </w:p>
        </w:tc>
      </w:tr>
      <w:tr w:rsidR="00B954EC" w:rsidTr="00874376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отчитывающейся организации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по ОКПО</w:t>
            </w: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</w:tr>
      <w:tr w:rsidR="00B954EC" w:rsidTr="00874376"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0609203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93398320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B954EC" w:rsidRDefault="00B954EC" w:rsidP="00B954EC">
      <w:pPr>
        <w:pStyle w:val="z-1"/>
      </w:pPr>
      <w:r>
        <w:t>Конец формы</w:t>
      </w:r>
    </w:p>
    <w:p w:rsidR="00B954EC" w:rsidRDefault="00B954EC" w:rsidP="00B954EC">
      <w:pPr>
        <w:pStyle w:val="z-"/>
      </w:pPr>
      <w:r>
        <w:t>Начало формы</w:t>
      </w:r>
    </w:p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  <w:bookmarkStart w:id="0" w:name="Раздел_1._Объем_коммунальных_услуг_в_нат"/>
      <w:bookmarkEnd w:id="0"/>
      <w:r>
        <w:rPr>
          <w:rFonts w:ascii="Arial" w:eastAsia="Times New Roman" w:hAnsi="Arial" w:cs="Arial"/>
          <w:sz w:val="18"/>
          <w:szCs w:val="18"/>
        </w:rPr>
        <w:t> </w:t>
      </w:r>
    </w:p>
    <w:p w:rsidR="00602077" w:rsidRDefault="00602077" w:rsidP="00B954EC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B954EC" w:rsidRDefault="00B954EC" w:rsidP="00B954EC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bookmarkStart w:id="1" w:name="_GoBack"/>
      <w:bookmarkEnd w:id="1"/>
      <w:r>
        <w:rPr>
          <w:rFonts w:ascii="Arial" w:eastAsia="Times New Roman" w:hAnsi="Arial" w:cs="Arial"/>
          <w:b/>
          <w:bCs/>
          <w:sz w:val="20"/>
          <w:szCs w:val="20"/>
        </w:rPr>
        <w:lastRenderedPageBreak/>
        <w:t>Раздел 1. Объем коммунальных услуг в натуральном выражении</w:t>
      </w:r>
    </w:p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0"/>
      </w:tblGrid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right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 xml:space="preserve">Коды по ОКЕИ: кубический метр - 113; </w:t>
            </w:r>
            <w:proofErr w:type="spellStart"/>
            <w:r>
              <w:rPr>
                <w:rFonts w:ascii="pt" w:eastAsia="Times New Roman" w:hAnsi="pt" w:cs="Arial"/>
                <w:sz w:val="12"/>
                <w:szCs w:val="12"/>
              </w:rPr>
              <w:t>гигакалория</w:t>
            </w:r>
            <w:proofErr w:type="spellEnd"/>
            <w:r>
              <w:rPr>
                <w:rFonts w:ascii="pt" w:eastAsia="Times New Roman" w:hAnsi="pt" w:cs="Arial"/>
                <w:sz w:val="12"/>
                <w:szCs w:val="12"/>
              </w:rPr>
              <w:t xml:space="preserve"> - 233; киловатт-час - 245; килограмм - 166</w:t>
            </w:r>
          </w:p>
        </w:tc>
      </w:tr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93"/>
              <w:gridCol w:w="582"/>
              <w:gridCol w:w="1165"/>
              <w:gridCol w:w="1165"/>
              <w:gridCol w:w="1165"/>
              <w:gridCol w:w="1165"/>
              <w:gridCol w:w="1165"/>
              <w:gridCol w:w="1165"/>
              <w:gridCol w:w="1165"/>
              <w:gridCol w:w="1165"/>
              <w:gridCol w:w="1165"/>
            </w:tblGrid>
            <w:tr w:rsidR="00B954EC" w:rsidTr="00874376"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№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строки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Отпущено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холодной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воды, м</w:t>
                  </w:r>
                  <w:r>
                    <w:rPr>
                      <w:rFonts w:ascii="pt" w:eastAsia="Times New Roman" w:hAnsi="pt" w:cs="Arial"/>
                      <w:sz w:val="10"/>
                      <w:szCs w:val="10"/>
                    </w:rPr>
                    <w:t>3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Отпущено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горячей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воды, м</w:t>
                  </w:r>
                  <w:r>
                    <w:rPr>
                      <w:rFonts w:ascii="pt" w:eastAsia="Times New Roman" w:hAnsi="pt" w:cs="Arial"/>
                      <w:sz w:val="10"/>
                      <w:szCs w:val="10"/>
                    </w:rPr>
                    <w:t>3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Пропущено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сточных вод,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м</w:t>
                  </w:r>
                  <w:r>
                    <w:rPr>
                      <w:rFonts w:ascii="pt" w:eastAsia="Times New Roman" w:hAnsi="pt" w:cs="Arial"/>
                      <w:sz w:val="10"/>
                      <w:szCs w:val="10"/>
                    </w:rPr>
                    <w:t>3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Отпущено </w:t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теплоэнергии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, Гкал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Отпущено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электроэнергии,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кВт/час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Отпущено газа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Утилиз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и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ровано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(захоронено)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твердых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бытовых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отходов, м</w:t>
                  </w:r>
                  <w:r>
                    <w:rPr>
                      <w:rFonts w:ascii="pt" w:eastAsia="Times New Roman" w:hAnsi="pt" w:cs="Arial"/>
                      <w:sz w:val="10"/>
                      <w:szCs w:val="10"/>
                    </w:rPr>
                    <w:t>3</w:t>
                  </w:r>
                </w:p>
              </w:tc>
            </w:tr>
            <w:tr w:rsidR="00B954EC" w:rsidTr="00874376"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на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отопление *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на горячее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водоснабжение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сетевого, м</w:t>
                  </w:r>
                  <w:r>
                    <w:rPr>
                      <w:rFonts w:ascii="pt" w:eastAsia="Times New Roman" w:hAnsi="pt" w:cs="Arial"/>
                      <w:sz w:val="10"/>
                      <w:szCs w:val="1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сжиже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ного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, кг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</w:tr>
            <w:tr w:rsidR="00B954EC" w:rsidTr="00874376">
              <w:tc>
                <w:tcPr>
                  <w:tcW w:w="12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2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11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 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58 635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34 165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1 722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34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     в том числе: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населению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51 099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24 735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727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34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proofErr w:type="spellStart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бюджетофинансируемым</w:t>
                  </w:r>
                  <w:proofErr w:type="spellEnd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организациям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4 710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4 449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207</w:t>
                  </w:r>
                </w:p>
              </w:tc>
            </w:tr>
            <w:tr w:rsidR="00B954EC" w:rsidTr="00874376"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38"/>
                    <w:gridCol w:w="1581"/>
                    <w:gridCol w:w="2711"/>
                  </w:tblGrid>
                  <w:tr w:rsidR="00B954EC" w:rsidTr="00874376">
                    <w:tc>
                      <w:tcPr>
                        <w:tcW w:w="21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20" w:type="dxa"/>
                          <w:bottom w:w="0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right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eastAsia="Times New Roman" w:hAnsi="Arial" w:cs="Arial"/>
                            <w:sz w:val="17"/>
                            <w:szCs w:val="17"/>
                          </w:rPr>
                          <w:t>*Кроме того, поставка твердого топлива (04)</w:t>
                        </w:r>
                      </w:p>
                    </w:tc>
                    <w:tc>
                      <w:tcPr>
                        <w:tcW w:w="1050" w:type="pct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  <w:tcMar>
                          <w:top w:w="0" w:type="dxa"/>
                          <w:left w:w="20" w:type="dxa"/>
                          <w:bottom w:w="0" w:type="dxa"/>
                          <w:right w:w="20" w:type="dxa"/>
                        </w:tcMar>
                        <w:vAlign w:val="bottom"/>
                        <w:hideMark/>
                      </w:tcPr>
                      <w:p w:rsidR="00B954EC" w:rsidRDefault="00B954EC" w:rsidP="00874376">
                        <w:pPr>
                          <w:spacing w:after="0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pt" w:eastAsia="Times New Roman" w:hAnsi="pt" w:cs="Arial"/>
                            <w:sz w:val="14"/>
                            <w:szCs w:val="14"/>
                          </w:rPr>
                          <w:t xml:space="preserve">-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20" w:type="dxa"/>
                          <w:bottom w:w="0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eastAsia="Times New Roman" w:hAnsi="Arial" w:cs="Arial"/>
                            <w:sz w:val="17"/>
                            <w:szCs w:val="17"/>
                          </w:rPr>
                          <w:t xml:space="preserve">т </w:t>
                        </w:r>
                        <w:proofErr w:type="spellStart"/>
                        <w:r>
                          <w:rPr>
                            <w:rFonts w:ascii="Arial" w:eastAsia="Times New Roman" w:hAnsi="Arial" w:cs="Arial"/>
                            <w:sz w:val="17"/>
                            <w:szCs w:val="17"/>
                          </w:rPr>
                          <w:t>усл</w:t>
                        </w:r>
                        <w:proofErr w:type="spellEnd"/>
                        <w:r>
                          <w:rPr>
                            <w:rFonts w:ascii="Arial" w:eastAsia="Times New Roman" w:hAnsi="Arial" w:cs="Arial"/>
                            <w:sz w:val="17"/>
                            <w:szCs w:val="17"/>
                          </w:rPr>
                          <w:t>. топлива.</w:t>
                        </w:r>
                      </w:p>
                    </w:tc>
                  </w:tr>
                </w:tbl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B954EC" w:rsidRDefault="00B954EC" w:rsidP="00B954EC">
      <w:pPr>
        <w:pStyle w:val="z-1"/>
      </w:pPr>
      <w:r>
        <w:t>Конец формы</w:t>
      </w:r>
    </w:p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br/>
      </w:r>
      <w:r>
        <w:rPr>
          <w:rFonts w:ascii="Arial" w:eastAsia="Times New Roman" w:hAnsi="Arial" w:cs="Arial"/>
          <w:sz w:val="18"/>
          <w:szCs w:val="18"/>
        </w:rPr>
        <w:br/>
      </w:r>
    </w:p>
    <w:p w:rsidR="00B954EC" w:rsidRDefault="00B954EC" w:rsidP="00B954EC">
      <w:pPr>
        <w:pStyle w:val="z-"/>
      </w:pPr>
      <w:r>
        <w:t>Начало формы</w:t>
      </w:r>
    </w:p>
    <w:p w:rsidR="00B954EC" w:rsidRDefault="00B954EC" w:rsidP="00B954EC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bookmarkStart w:id="2" w:name="Раздел_2._Основные_показатели_финансово-"/>
      <w:bookmarkEnd w:id="2"/>
      <w:r>
        <w:rPr>
          <w:rFonts w:ascii="Arial" w:eastAsia="Times New Roman" w:hAnsi="Arial" w:cs="Arial"/>
          <w:b/>
          <w:bCs/>
          <w:sz w:val="20"/>
          <w:szCs w:val="20"/>
        </w:rPr>
        <w:t xml:space="preserve">Раздел 2. Основные показатели финансово-хозяйственной деятельности организаций </w:t>
      </w:r>
      <w:r>
        <w:rPr>
          <w:rFonts w:ascii="Arial" w:eastAsia="Times New Roman" w:hAnsi="Arial" w:cs="Arial"/>
          <w:b/>
          <w:bCs/>
          <w:sz w:val="20"/>
          <w:szCs w:val="20"/>
        </w:rPr>
        <w:br/>
        <w:t>жилищно-коммунального хозяйства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0"/>
      </w:tblGrid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right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Код по ОКЕИ: тысяча рублей - 384</w:t>
            </w:r>
          </w:p>
        </w:tc>
      </w:tr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93"/>
              <w:gridCol w:w="582"/>
              <w:gridCol w:w="1165"/>
              <w:gridCol w:w="1165"/>
              <w:gridCol w:w="1165"/>
              <w:gridCol w:w="1165"/>
              <w:gridCol w:w="1165"/>
              <w:gridCol w:w="1165"/>
              <w:gridCol w:w="1165"/>
              <w:gridCol w:w="1165"/>
              <w:gridCol w:w="1165"/>
            </w:tblGrid>
            <w:tr w:rsidR="00B954EC" w:rsidTr="00874376"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№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стр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ки</w:t>
                  </w:r>
                  <w:proofErr w:type="spellEnd"/>
                </w:p>
              </w:tc>
              <w:tc>
                <w:tcPr>
                  <w:tcW w:w="0" w:type="auto"/>
                  <w:gridSpan w:val="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Организации, оказывающие жилищно-коммунальные услуги:</w:t>
                  </w:r>
                </w:p>
              </w:tc>
            </w:tr>
            <w:tr w:rsidR="00B954EC" w:rsidTr="00874376"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жилищные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водопроводн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канализационного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хозяйства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теплосна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б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жения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электросна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б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жения</w:t>
                  </w:r>
                  <w:proofErr w:type="spellEnd"/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газоснабжения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по </w:t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утилиз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а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ции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 (</w:t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захо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ронению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)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твердых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бытовых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отходов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прочие</w:t>
                  </w:r>
                </w:p>
              </w:tc>
            </w:tr>
            <w:tr w:rsidR="00B954EC" w:rsidTr="00874376"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водосна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б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жение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водоотв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е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дение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сетевым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газом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сжиженным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газом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</w:tr>
            <w:tr w:rsidR="00B954EC" w:rsidTr="00874376">
              <w:tc>
                <w:tcPr>
                  <w:tcW w:w="12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2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4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11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0" w:type="auto"/>
                  <w:gridSpan w:val="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ДОХОДЫ И РАСХОДЫ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 Общая сумма доходов от реализации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 услуг с учетом финансирования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 xml:space="preserve"> из бюджетов всех уровней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222.5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1 055.4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480.0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54.6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     в том числе по основному виду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 xml:space="preserve">     деятельности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06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222.5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1 055.4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480.0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54.6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34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     из них: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от населения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07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102.4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919.8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347.5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23.0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34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 xml:space="preserve">от </w:t>
                  </w:r>
                  <w:proofErr w:type="spellStart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бюджетофинансируемых</w:t>
                  </w:r>
                  <w:proofErr w:type="spellEnd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организаций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29.1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84.8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62.5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6.6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B954EC" w:rsidRDefault="00B954EC" w:rsidP="00B954EC">
      <w:pPr>
        <w:spacing w:after="0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5"/>
        <w:gridCol w:w="584"/>
        <w:gridCol w:w="1169"/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="00B954EC" w:rsidTr="00874376">
        <w:tc>
          <w:tcPr>
            <w:tcW w:w="1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</w:t>
            </w:r>
          </w:p>
        </w:tc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2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3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4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5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6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7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8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9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11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Общая сумма расходов по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 xml:space="preserve"> реализации услуг - всего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196.9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629.1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411.3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lastRenderedPageBreak/>
              <w:t>  из них по основному виду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 xml:space="preserve">  деятельности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196.9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629.1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411.3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     </w:t>
            </w:r>
            <w:proofErr w:type="gramStart"/>
            <w:r>
              <w:rPr>
                <w:rFonts w:ascii="pt" w:eastAsia="Times New Roman" w:hAnsi="pt" w:cs="Arial"/>
                <w:sz w:val="14"/>
                <w:szCs w:val="14"/>
              </w:rPr>
              <w:t>в том числе: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эксплуатационные расходы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(материалы, топливо,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электроэнергия, покупная вода,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 xml:space="preserve">газ, </w:t>
            </w:r>
            <w:proofErr w:type="spellStart"/>
            <w:r>
              <w:rPr>
                <w:rFonts w:ascii="pt" w:eastAsia="Times New Roman" w:hAnsi="pt" w:cs="Arial"/>
                <w:sz w:val="14"/>
                <w:szCs w:val="14"/>
              </w:rPr>
              <w:t>теплоэнергия</w:t>
            </w:r>
            <w:proofErr w:type="spellEnd"/>
            <w:r>
              <w:rPr>
                <w:rFonts w:ascii="pt" w:eastAsia="Times New Roman" w:hAnsi="pt" w:cs="Arial"/>
                <w:sz w:val="14"/>
                <w:szCs w:val="14"/>
              </w:rPr>
              <w:t>, сточные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воды, принятые от других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коммуникаций, затраты на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оплату труда, включая единый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социальный налог, прочие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 xml:space="preserve">затраты) 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180.4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586.0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396.8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44.0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54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из них на: топливо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60.5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37.8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47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воду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47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электроэнергию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179.6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61.6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47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приобретаемые со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стороны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электроэнергию,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</w:r>
            <w:proofErr w:type="spellStart"/>
            <w:r>
              <w:rPr>
                <w:rFonts w:ascii="pt" w:eastAsia="Times New Roman" w:hAnsi="pt" w:cs="Arial"/>
                <w:sz w:val="14"/>
                <w:szCs w:val="14"/>
              </w:rPr>
              <w:t>теплоэнергию</w:t>
            </w:r>
            <w:proofErr w:type="spellEnd"/>
            <w:r>
              <w:rPr>
                <w:rFonts w:ascii="pt" w:eastAsia="Times New Roman" w:hAnsi="pt" w:cs="Arial"/>
                <w:sz w:val="14"/>
                <w:szCs w:val="14"/>
              </w:rPr>
              <w:t>, воду,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газ и сточные воды,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принятые от других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коммуникаций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247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затраты на оплату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труда (включая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единый социальный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налог)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98.5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185.4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210.8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24.0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инвестиционные расходы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16.5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43.1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14.5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 из них: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амортизация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арендная плата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ремонтный фонд или затраты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на ремонт и техническое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обслуживание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16.5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43.1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14.5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ОБЪЕМЫ И НАПРАВЛЕНИЯ ИСПОЛЬЗОВАНИЯ ФИНАНСОВЫХ СРЕДСТВ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 xml:space="preserve"> Фактические объемы </w:t>
            </w:r>
            <w:proofErr w:type="spellStart"/>
            <w:r>
              <w:rPr>
                <w:rFonts w:ascii="pt" w:eastAsia="Times New Roman" w:hAnsi="pt" w:cs="Arial"/>
                <w:sz w:val="14"/>
                <w:szCs w:val="14"/>
              </w:rPr>
              <w:t>финансир</w:t>
            </w:r>
            <w:proofErr w:type="gramStart"/>
            <w:r>
              <w:rPr>
                <w:rFonts w:ascii="pt" w:eastAsia="Times New Roman" w:hAnsi="pt" w:cs="Arial"/>
                <w:sz w:val="14"/>
                <w:szCs w:val="14"/>
              </w:rPr>
              <w:t>о</w:t>
            </w:r>
            <w:proofErr w:type="spellEnd"/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  <w:proofErr w:type="gramEnd"/>
            <w:r>
              <w:rPr>
                <w:rFonts w:ascii="pt" w:eastAsia="Times New Roman" w:hAnsi="pt" w:cs="Arial"/>
                <w:sz w:val="14"/>
                <w:szCs w:val="14"/>
              </w:rPr>
              <w:br/>
              <w:t> </w:t>
            </w:r>
            <w:proofErr w:type="spellStart"/>
            <w:r>
              <w:rPr>
                <w:rFonts w:ascii="pt" w:eastAsia="Times New Roman" w:hAnsi="pt" w:cs="Arial"/>
                <w:sz w:val="14"/>
                <w:szCs w:val="14"/>
              </w:rPr>
              <w:t>вания</w:t>
            </w:r>
            <w:proofErr w:type="spellEnd"/>
            <w:r>
              <w:rPr>
                <w:rFonts w:ascii="pt" w:eastAsia="Times New Roman" w:hAnsi="pt" w:cs="Arial"/>
                <w:sz w:val="14"/>
                <w:szCs w:val="14"/>
              </w:rPr>
              <w:t xml:space="preserve"> из бюджетов всех уровней - 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 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 в том числе на: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компенсацию разницы между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экономически обоснованными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тарифами и действующими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тарифами для населения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</w:tbl>
    <w:p w:rsidR="00B954EC" w:rsidRDefault="00B954EC" w:rsidP="00B954EC">
      <w:pPr>
        <w:spacing w:after="0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5"/>
        <w:gridCol w:w="584"/>
        <w:gridCol w:w="1169"/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="00B954EC" w:rsidTr="00874376">
        <w:tc>
          <w:tcPr>
            <w:tcW w:w="1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</w:t>
            </w:r>
          </w:p>
        </w:tc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2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3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4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5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6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7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8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9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11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компенсацию затрат из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федерального бюджета на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содержание объектов жилищн</w:t>
            </w:r>
            <w:proofErr w:type="gramStart"/>
            <w:r>
              <w:rPr>
                <w:rFonts w:ascii="pt" w:eastAsia="Times New Roman" w:hAnsi="pt" w:cs="Arial"/>
                <w:sz w:val="14"/>
                <w:szCs w:val="14"/>
              </w:rPr>
              <w:t>о-</w:t>
            </w:r>
            <w:proofErr w:type="gramEnd"/>
            <w:r>
              <w:rPr>
                <w:rFonts w:ascii="pt" w:eastAsia="Times New Roman" w:hAnsi="pt" w:cs="Arial"/>
                <w:sz w:val="14"/>
                <w:szCs w:val="14"/>
              </w:rPr>
              <w:br/>
              <w:t>коммунального хозяйства,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принятых в муниципальную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</w:r>
            <w:r>
              <w:rPr>
                <w:rFonts w:ascii="pt" w:eastAsia="Times New Roman" w:hAnsi="pt" w:cs="Arial"/>
                <w:sz w:val="14"/>
                <w:szCs w:val="14"/>
              </w:rPr>
              <w:lastRenderedPageBreak/>
              <w:t xml:space="preserve">собственность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lastRenderedPageBreak/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lastRenderedPageBreak/>
              <w:t>замену изношенных основных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фондов (в том числе - сетей),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развитие и модернизацию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объектов в ЖКХ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 </w:t>
            </w:r>
          </w:p>
        </w:tc>
        <w:tc>
          <w:tcPr>
            <w:tcW w:w="0" w:type="auto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ДЕБИТОРСКАЯ И КРЕДИТОРСКАЯ ЗАДОЛЖЕННОСТЬ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Дебиторская задолженность, 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29.6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389.7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112.6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в том числе: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бюджетов всех уровней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proofErr w:type="spellStart"/>
            <w:r>
              <w:rPr>
                <w:rFonts w:ascii="pt" w:eastAsia="Times New Roman" w:hAnsi="pt" w:cs="Arial"/>
                <w:sz w:val="14"/>
                <w:szCs w:val="14"/>
              </w:rPr>
              <w:t>бюджетофинансируемых</w:t>
            </w:r>
            <w:proofErr w:type="spellEnd"/>
            <w:r>
              <w:rPr>
                <w:rFonts w:ascii="pt" w:eastAsia="Times New Roman" w:hAnsi="pt" w:cs="Arial"/>
                <w:sz w:val="14"/>
                <w:szCs w:val="14"/>
              </w:rPr>
              <w:br/>
              <w:t>организаций за предоставленные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им жилищно-коммунальные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услуги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8.9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26.4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8.7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0.5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4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из них организаций,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финансируемых из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федерального бюджета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населения по оплате жилищн</w:t>
            </w:r>
            <w:proofErr w:type="gramStart"/>
            <w:r>
              <w:rPr>
                <w:rFonts w:ascii="pt" w:eastAsia="Times New Roman" w:hAnsi="pt" w:cs="Arial"/>
                <w:sz w:val="14"/>
                <w:szCs w:val="14"/>
              </w:rPr>
              <w:t>о-</w:t>
            </w:r>
            <w:proofErr w:type="gramEnd"/>
            <w:r>
              <w:rPr>
                <w:rFonts w:ascii="pt" w:eastAsia="Times New Roman" w:hAnsi="pt" w:cs="Arial"/>
                <w:sz w:val="14"/>
                <w:szCs w:val="14"/>
              </w:rPr>
              <w:br/>
              <w:t>коммунальных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20.7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363.3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103.9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 xml:space="preserve">из нее </w:t>
            </w:r>
            <w:proofErr w:type="gramStart"/>
            <w:r>
              <w:rPr>
                <w:rFonts w:ascii="pt" w:eastAsia="Times New Roman" w:hAnsi="pt" w:cs="Arial"/>
                <w:sz w:val="14"/>
                <w:szCs w:val="14"/>
              </w:rPr>
              <w:t>безнадежная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Кредиторская задолженность,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  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88.6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12.7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в том числе: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по платежам в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80.6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10.7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4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из них в федеральный бюджет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за поставку топливн</w:t>
            </w:r>
            <w:proofErr w:type="gramStart"/>
            <w:r>
              <w:rPr>
                <w:rFonts w:ascii="pt" w:eastAsia="Times New Roman" w:hAnsi="pt" w:cs="Arial"/>
                <w:sz w:val="14"/>
                <w:szCs w:val="14"/>
              </w:rPr>
              <w:t>о-</w:t>
            </w:r>
            <w:proofErr w:type="gramEnd"/>
            <w:r>
              <w:rPr>
                <w:rFonts w:ascii="pt" w:eastAsia="Times New Roman" w:hAnsi="pt" w:cs="Arial"/>
                <w:sz w:val="14"/>
                <w:szCs w:val="14"/>
              </w:rPr>
              <w:br/>
              <w:t>энергетических ресурсов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</w:tbl>
    <w:p w:rsidR="00B954EC" w:rsidRDefault="00B954EC" w:rsidP="00B954EC">
      <w:pPr>
        <w:spacing w:after="0"/>
        <w:rPr>
          <w:rFonts w:ascii="pt" w:eastAsia="Times New Roman" w:hAnsi="pt" w:cs="Arial"/>
          <w:sz w:val="12"/>
          <w:szCs w:val="12"/>
        </w:rPr>
      </w:pPr>
      <w:r>
        <w:rPr>
          <w:rFonts w:ascii="pt" w:eastAsia="Times New Roman" w:hAnsi="pt" w:cs="Arial"/>
          <w:b/>
          <w:bCs/>
          <w:sz w:val="20"/>
          <w:szCs w:val="20"/>
        </w:rPr>
        <w:t>Справка </w:t>
      </w:r>
    </w:p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3"/>
        <w:gridCol w:w="731"/>
        <w:gridCol w:w="1607"/>
        <w:gridCol w:w="1607"/>
        <w:gridCol w:w="1753"/>
        <w:gridCol w:w="1753"/>
        <w:gridCol w:w="1753"/>
        <w:gridCol w:w="1753"/>
      </w:tblGrid>
      <w:tr w:rsidR="00B954EC" w:rsidTr="00874376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№ строки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По организациям, оказывающим услуги:</w:t>
            </w:r>
          </w:p>
        </w:tc>
      </w:tr>
      <w:tr w:rsidR="00B954EC" w:rsidTr="0087437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жилищные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водоснабжения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и водоотведения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теплоснабжения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электроснабжения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газоснабжения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прочие</w:t>
            </w:r>
          </w:p>
        </w:tc>
      </w:tr>
      <w:tr w:rsidR="00B954EC" w:rsidTr="00874376"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2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3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4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5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6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7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8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 xml:space="preserve"> Численность </w:t>
            </w:r>
            <w:proofErr w:type="gramStart"/>
            <w:r>
              <w:rPr>
                <w:rFonts w:ascii="pt" w:eastAsia="Times New Roman" w:hAnsi="pt" w:cs="Arial"/>
                <w:sz w:val="14"/>
                <w:szCs w:val="14"/>
              </w:rPr>
              <w:t>работающих</w:t>
            </w:r>
            <w:proofErr w:type="gramEnd"/>
            <w:r>
              <w:rPr>
                <w:rFonts w:ascii="pt" w:eastAsia="Times New Roman" w:hAnsi="pt" w:cs="Arial"/>
                <w:sz w:val="14"/>
                <w:szCs w:val="14"/>
              </w:rPr>
              <w:t xml:space="preserve"> на конец 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 года, всего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 xml:space="preserve"> Стоимость основных фондов 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 на конец года, тыс. руб.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</w:tbl>
    <w:p w:rsidR="00B954EC" w:rsidRDefault="00B954EC" w:rsidP="00B954EC">
      <w:pPr>
        <w:pStyle w:val="z-1"/>
      </w:pPr>
      <w:r>
        <w:t>Конец формы</w:t>
      </w:r>
    </w:p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 </w:t>
      </w:r>
    </w:p>
    <w:p w:rsidR="00B954EC" w:rsidRDefault="00B954EC" w:rsidP="00B954EC">
      <w:pPr>
        <w:pStyle w:val="z-"/>
      </w:pPr>
      <w:r>
        <w:t>Начало формы</w:t>
      </w:r>
    </w:p>
    <w:p w:rsidR="00B954EC" w:rsidRDefault="00B954EC" w:rsidP="00B954EC">
      <w:pPr>
        <w:spacing w:after="0"/>
        <w:jc w:val="center"/>
        <w:rPr>
          <w:rFonts w:ascii="Arial" w:eastAsia="Times New Roman" w:hAnsi="Arial" w:cs="Arial"/>
          <w:sz w:val="20"/>
          <w:szCs w:val="20"/>
        </w:rPr>
      </w:pPr>
      <w:bookmarkStart w:id="3" w:name="Раздел_3._Оплата_населением_жилищно-комм"/>
      <w:bookmarkEnd w:id="3"/>
      <w:r>
        <w:rPr>
          <w:rFonts w:ascii="Arial" w:eastAsia="Times New Roman" w:hAnsi="Arial" w:cs="Arial"/>
          <w:b/>
          <w:bCs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sz w:val="20"/>
          <w:szCs w:val="20"/>
        </w:rPr>
        <w:br/>
        <w:t>Раздел 3. Оплата населением жилищно-коммунальных услуг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0"/>
      </w:tblGrid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jc w:val="right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Коды по ОКЕИ: тысяча рублей - 384; человек - 792; квадратный метр - 055</w:t>
            </w:r>
          </w:p>
        </w:tc>
      </w:tr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32"/>
              <w:gridCol w:w="583"/>
              <w:gridCol w:w="1020"/>
              <w:gridCol w:w="1019"/>
              <w:gridCol w:w="1310"/>
              <w:gridCol w:w="1310"/>
              <w:gridCol w:w="1310"/>
              <w:gridCol w:w="1019"/>
              <w:gridCol w:w="1019"/>
              <w:gridCol w:w="1019"/>
              <w:gridCol w:w="1019"/>
            </w:tblGrid>
            <w:tr w:rsidR="00B954EC" w:rsidTr="00874376"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Виды услуг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№ строки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Начислено 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(предъявлено)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жилищн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 xml:space="preserve">коммунальных 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платежей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lastRenderedPageBreak/>
                    <w:t>населению,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тыс. руб.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lastRenderedPageBreak/>
                    <w:t>Фактически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оплачено,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тыс. руб.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Из стр.21 фактические объемы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финансирования из бюджетов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всех уровней на предоставление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отдельным категориям граждан,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тыс. руб.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Стоимость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предоставле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ных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 населению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 xml:space="preserve">услуг, </w:t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рассчи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танная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 по эко-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lastRenderedPageBreak/>
                    <w:t>номически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 xml:space="preserve">обоснованным 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тарифам,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тыс.руб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.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lastRenderedPageBreak/>
                    <w:t>Возмещение населением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затрат за предоставление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услуг, тыс. руб.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Обслуж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и-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ваемый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жилищ-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ный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 фонд,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 xml:space="preserve">м </w:t>
                  </w:r>
                  <w:r>
                    <w:rPr>
                      <w:rFonts w:ascii="pt" w:eastAsia="Times New Roman" w:hAnsi="pt" w:cs="Arial"/>
                      <w:sz w:val="10"/>
                      <w:szCs w:val="1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Число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прож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и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вающих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в обслужи-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ваемом</w:t>
                  </w:r>
                  <w:proofErr w:type="spellEnd"/>
                </w:p>
              </w:tc>
            </w:tr>
            <w:tr w:rsidR="00B954EC" w:rsidTr="00874376"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социальной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поддержки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по оплате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жилищн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коммунальных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услуг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субсидий 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по оплате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жилищн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 xml:space="preserve">коммунальных 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услуг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по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установле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ным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 для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населения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тарифам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фактическое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гр.4+гр.5+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гр.6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жилищном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фонде,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которым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оказыв</w:t>
                  </w:r>
                  <w:proofErr w:type="gram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а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-</w:t>
                  </w:r>
                  <w:proofErr w:type="gram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</w:r>
                  <w:proofErr w:type="spellStart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ются</w:t>
                  </w:r>
                  <w:proofErr w:type="spellEnd"/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 xml:space="preserve"> ЖКУ,</w:t>
                  </w: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br/>
                    <w:t>чел.</w:t>
                  </w:r>
                </w:p>
              </w:tc>
            </w:tr>
            <w:tr w:rsidR="00B954EC" w:rsidTr="00874376">
              <w:tc>
                <w:tcPr>
                  <w:tcW w:w="13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lastRenderedPageBreak/>
                    <w:t>1</w:t>
                  </w:r>
                </w:p>
              </w:tc>
              <w:tc>
                <w:tcPr>
                  <w:tcW w:w="20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3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3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4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4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4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3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3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3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35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5" w:type="dxa"/>
                    <w:left w:w="20" w:type="dxa"/>
                    <w:bottom w:w="4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2"/>
                      <w:szCs w:val="12"/>
                    </w:rPr>
                  </w:pPr>
                  <w:r>
                    <w:rPr>
                      <w:rFonts w:ascii="pt" w:eastAsia="Times New Roman" w:hAnsi="pt" w:cs="Arial"/>
                      <w:sz w:val="12"/>
                      <w:szCs w:val="12"/>
                    </w:rPr>
                    <w:t>11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b/>
                      <w:bCs/>
                      <w:sz w:val="14"/>
                      <w:szCs w:val="14"/>
                    </w:rPr>
                    <w:t> Жилищные услуги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 (сумма строк 38, 39)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102.4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98.8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102.4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102.4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98.8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X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7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  из них: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плата за пользование жилым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 xml:space="preserve">помещением (плата за </w:t>
                  </w:r>
                  <w:proofErr w:type="spellStart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найм</w:t>
                  </w:r>
                  <w:proofErr w:type="spellEnd"/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7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содержание и ремонт жилого</w:t>
                  </w: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br/>
                    <w:t>помещения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pt" w:eastAsia="Times New Roman" w:hAnsi="pt" w:cs="Arial"/>
                      <w:sz w:val="14"/>
                      <w:szCs w:val="14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102.4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98.8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102.4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102.4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98.8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>-</w:t>
                  </w: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B954EC" w:rsidRDefault="00B954EC" w:rsidP="00B954EC">
      <w:pPr>
        <w:spacing w:after="0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4"/>
        <w:gridCol w:w="583"/>
        <w:gridCol w:w="1023"/>
        <w:gridCol w:w="1023"/>
        <w:gridCol w:w="1315"/>
        <w:gridCol w:w="1315"/>
        <w:gridCol w:w="1315"/>
        <w:gridCol w:w="1023"/>
        <w:gridCol w:w="1023"/>
        <w:gridCol w:w="1023"/>
        <w:gridCol w:w="1023"/>
      </w:tblGrid>
      <w:tr w:rsidR="00B954EC" w:rsidTr="00874376">
        <w:tc>
          <w:tcPr>
            <w:tcW w:w="1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</w:t>
            </w:r>
          </w:p>
        </w:tc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2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3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4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5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6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7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8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9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10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11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в том числе: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в жилых домах со всеми видами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благоустройства, включая лифты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и мусоропроводы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в жилых домах со всеми видами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 xml:space="preserve">благоустройства, кроме лифтов 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и мусоропроводов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вывоз твердых бытовых отходов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102.4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98.8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102.4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102.4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98.8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43 614.0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2 423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капитальный ремонт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b/>
                <w:bCs/>
                <w:sz w:val="14"/>
                <w:szCs w:val="14"/>
              </w:rPr>
              <w:t> Коммунальные услуги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 (сумма строк 45 - 49, 52, 53, 55, 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1 267.3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1 222.9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1 267.3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1 267.3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1 222.9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водоснабжение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919.8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887.6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919.8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919.8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887.6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84 978.0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4 721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водоотведение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347.5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335.3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347.5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347.5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335.3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35 712.0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1 984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горячее водоснабжение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отопление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электроснабжение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  в том числе: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в домах с газовыми плитами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в домах с электроплитами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газоснабжение сетевым газом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газоснабжение сжиженным газом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поставка бытового газа в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баллонах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7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поставка твердого топлива</w:t>
            </w:r>
            <w:r>
              <w:rPr>
                <w:rFonts w:ascii="pt" w:eastAsia="Times New Roman" w:hAnsi="pt" w:cs="Arial"/>
                <w:sz w:val="14"/>
                <w:szCs w:val="14"/>
              </w:rPr>
              <w:br/>
              <w:t>при наличии печного отопления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&lt;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уголь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4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дрова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b/>
                <w:bCs/>
                <w:sz w:val="14"/>
                <w:szCs w:val="14"/>
              </w:rPr>
              <w:t xml:space="preserve"> Итого жилищно-коммунальные </w:t>
            </w:r>
            <w:r>
              <w:rPr>
                <w:rFonts w:ascii="pt" w:eastAsia="Times New Roman" w:hAnsi="pt" w:cs="Arial"/>
                <w:b/>
                <w:bCs/>
                <w:sz w:val="14"/>
                <w:szCs w:val="14"/>
              </w:rPr>
              <w:br/>
              <w:t> услуги</w:t>
            </w:r>
            <w:r>
              <w:rPr>
                <w:rFonts w:ascii="pt" w:eastAsia="Times New Roman" w:hAnsi="pt" w:cs="Arial"/>
                <w:sz w:val="14"/>
                <w:szCs w:val="14"/>
              </w:rPr>
              <w:t> (сумма строк 37 и 44)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1 369.7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1 321.7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1 369.7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1 369.7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1 321.7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</w:tr>
      <w:tr w:rsidR="00B954EC" w:rsidTr="00874376"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35"/>
              <w:gridCol w:w="2200"/>
              <w:gridCol w:w="943"/>
            </w:tblGrid>
            <w:tr w:rsidR="00B954EC" w:rsidTr="00874376">
              <w:tc>
                <w:tcPr>
                  <w:tcW w:w="3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>   </w:t>
                  </w:r>
                  <w:proofErr w:type="spellStart"/>
                  <w:r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Справочно</w:t>
                  </w:r>
                  <w:proofErr w:type="spellEnd"/>
                  <w:r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социальная норма площади жилого помещения на 1 гражданина (58)</w:t>
                  </w:r>
                </w:p>
              </w:tc>
              <w:tc>
                <w:tcPr>
                  <w:tcW w:w="1050" w:type="pct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pt" w:eastAsia="Times New Roman" w:hAnsi="pt" w:cs="Arial"/>
                      <w:sz w:val="14"/>
                      <w:szCs w:val="14"/>
                    </w:rPr>
                    <w:t xml:space="preserve">18.0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20" w:type="dxa"/>
                    <w:bottom w:w="0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м</w:t>
                  </w:r>
                  <w:proofErr w:type="gramStart"/>
                  <w:r>
                    <w:rPr>
                      <w:rFonts w:ascii="Arial" w:eastAsia="Times New Roman" w:hAnsi="Arial" w:cs="Arial"/>
                      <w:sz w:val="10"/>
                      <w:szCs w:val="10"/>
                    </w:rPr>
                    <w:t>2</w:t>
                  </w:r>
                  <w:proofErr w:type="gramEnd"/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B954EC" w:rsidRDefault="00B954EC" w:rsidP="0087437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54EC" w:rsidRDefault="00B954EC" w:rsidP="0087437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54EC" w:rsidRDefault="00B954EC" w:rsidP="0087437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54EC" w:rsidRDefault="00B954EC" w:rsidP="0087437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</w:tbl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 </w:t>
      </w:r>
    </w:p>
    <w:p w:rsidR="00B954EC" w:rsidRDefault="00B954EC" w:rsidP="00B954EC">
      <w:pPr>
        <w:spacing w:after="0"/>
        <w:rPr>
          <w:rFonts w:ascii="pt" w:eastAsia="Times New Roman" w:hAnsi="pt" w:cs="Arial"/>
          <w:sz w:val="12"/>
          <w:szCs w:val="12"/>
        </w:rPr>
      </w:pPr>
      <w:proofErr w:type="spellStart"/>
      <w:r>
        <w:rPr>
          <w:rFonts w:ascii="pt" w:eastAsia="Times New Roman" w:hAnsi="pt" w:cs="Arial"/>
          <w:b/>
          <w:bCs/>
          <w:sz w:val="20"/>
          <w:szCs w:val="20"/>
        </w:rPr>
        <w:lastRenderedPageBreak/>
        <w:t>Справочно</w:t>
      </w:r>
      <w:proofErr w:type="spellEnd"/>
      <w:r>
        <w:rPr>
          <w:rFonts w:ascii="pt" w:eastAsia="Times New Roman" w:hAnsi="pt" w:cs="Arial"/>
          <w:b/>
          <w:bCs/>
          <w:sz w:val="20"/>
          <w:szCs w:val="20"/>
        </w:rPr>
        <w:t> </w:t>
      </w:r>
    </w:p>
    <w:p w:rsidR="00B954EC" w:rsidRDefault="00B954EC" w:rsidP="00B954EC">
      <w:pPr>
        <w:spacing w:after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3"/>
        <w:gridCol w:w="1461"/>
        <w:gridCol w:w="2922"/>
        <w:gridCol w:w="2922"/>
        <w:gridCol w:w="2922"/>
      </w:tblGrid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Энергетический ресурс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№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строки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Отпущено энергетического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ресурса населению,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проживающему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в многоквартирных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жилых домах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Общая площадь жилых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помещений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в многоквартирных жилых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домах, м</w:t>
            </w:r>
            <w:proofErr w:type="gramStart"/>
            <w:r>
              <w:rPr>
                <w:rFonts w:ascii="pt" w:eastAsia="Times New Roman" w:hAnsi="pt" w:cs="Arial"/>
                <w:sz w:val="10"/>
                <w:szCs w:val="10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Число проживающих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в многоквартирных жилых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домах, которым отпущен</w:t>
            </w:r>
            <w:r>
              <w:rPr>
                <w:rFonts w:ascii="pt" w:eastAsia="Times New Roman" w:hAnsi="pt" w:cs="Arial"/>
                <w:sz w:val="12"/>
                <w:szCs w:val="12"/>
              </w:rPr>
              <w:br/>
              <w:t>энергетический ресурс, чел.</w:t>
            </w:r>
          </w:p>
        </w:tc>
      </w:tr>
      <w:tr w:rsidR="00B954EC" w:rsidTr="00874376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2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4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20" w:type="dxa"/>
              <w:bottom w:w="45" w:type="dxa"/>
              <w:right w:w="20" w:type="dxa"/>
            </w:tcMar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2"/>
                <w:szCs w:val="12"/>
              </w:rPr>
            </w:pPr>
            <w:r>
              <w:rPr>
                <w:rFonts w:ascii="pt" w:eastAsia="Times New Roman" w:hAnsi="pt" w:cs="Arial"/>
                <w:sz w:val="12"/>
                <w:szCs w:val="12"/>
              </w:rPr>
              <w:t>5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Электрическая энергия, кВт/час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Тепловая энергия, Гкал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Холодная вода, м</w:t>
            </w:r>
            <w:r>
              <w:rPr>
                <w:rFonts w:ascii="pt" w:eastAsia="Times New Roman" w:hAnsi="pt" w:cs="Arial"/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Горячая вода, м</w:t>
            </w:r>
            <w:r>
              <w:rPr>
                <w:rFonts w:ascii="pt" w:eastAsia="Times New Roman" w:hAnsi="pt" w:cs="Arial"/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 Сетевой газ, м</w:t>
            </w:r>
            <w:r>
              <w:rPr>
                <w:rFonts w:ascii="pt" w:eastAsia="Times New Roman" w:hAnsi="pt" w:cs="Arial"/>
                <w:sz w:val="10"/>
                <w:szCs w:val="1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  <w:tr w:rsidR="00B954EC" w:rsidTr="0087437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 xml:space="preserve"> Сжиженный газ, </w:t>
            </w:r>
            <w:proofErr w:type="gramStart"/>
            <w:r>
              <w:rPr>
                <w:rFonts w:ascii="pt" w:eastAsia="Times New Roman" w:hAnsi="pt" w:cs="Arial"/>
                <w:sz w:val="14"/>
                <w:szCs w:val="14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pt" w:eastAsia="Times New Roman" w:hAnsi="pt" w:cs="Arial"/>
                <w:sz w:val="14"/>
                <w:szCs w:val="14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pt" w:eastAsia="Times New Roman" w:hAnsi="pt" w:cs="Arial"/>
                <w:sz w:val="14"/>
                <w:szCs w:val="14"/>
              </w:rPr>
              <w:t>-</w:t>
            </w:r>
          </w:p>
        </w:tc>
      </w:tr>
    </w:tbl>
    <w:p w:rsidR="00B954EC" w:rsidRDefault="00B954EC" w:rsidP="00B954EC">
      <w:pPr>
        <w:pStyle w:val="z-1"/>
      </w:pPr>
      <w:r>
        <w:t>Конец формы</w:t>
      </w:r>
    </w:p>
    <w:p w:rsidR="00B954EC" w:rsidRDefault="00B954EC" w:rsidP="00B954EC">
      <w:pPr>
        <w:pStyle w:val="z-"/>
      </w:pPr>
      <w:r>
        <w:t>Начало формы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3"/>
        <w:gridCol w:w="10227"/>
      </w:tblGrid>
      <w:tr w:rsidR="00B954EC" w:rsidTr="00874376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Руководитель организации</w:t>
            </w:r>
          </w:p>
        </w:tc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62"/>
              <w:gridCol w:w="3961"/>
              <w:gridCol w:w="2264"/>
            </w:tblGrid>
            <w:tr w:rsidR="00B954EC" w:rsidTr="00874376">
              <w:trPr>
                <w:trHeight w:val="340"/>
              </w:trPr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rPr>
                <w:hidden/>
              </w:trPr>
              <w:tc>
                <w:tcPr>
                  <w:tcW w:w="1750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noWrap/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vanish/>
                      <w:sz w:val="18"/>
                      <w:szCs w:val="18"/>
                    </w:rPr>
                  </w:pP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noWrap/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rPr>
                <w:hidden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(должность)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</w:rPr>
                    <w:t>(Ф.И.О.)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</w:rPr>
                    <w:t>(подпись)</w:t>
                  </w: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B954EC" w:rsidRDefault="00B954EC" w:rsidP="00B954EC">
      <w:pPr>
        <w:spacing w:after="0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3"/>
        <w:gridCol w:w="2288"/>
        <w:gridCol w:w="2289"/>
        <w:gridCol w:w="2289"/>
        <w:gridCol w:w="480"/>
        <w:gridCol w:w="480"/>
        <w:gridCol w:w="5335"/>
      </w:tblGrid>
      <w:tr w:rsidR="00B954EC" w:rsidTr="0087437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4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68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Должностное лицо, ответственное за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предоставление статистической информации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(лицо, уполномоченное предоставлять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статистическую информацию от имени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br/>
              <w:t>юридического лица)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4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68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t>Должностное лицо, ответственное за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предоставление статистической информации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(лицо, уполномоченное предоставлять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статистическую информацию от имени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юридического лица или от имени гражданина,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осуществляющего предпринимательскую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деятельность без образования юридического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лица)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4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68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t>Должностное лицо,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ответственное за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составление формы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4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68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t>Лицо, ответственное за предоставление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статистической информации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(лицо, уполномоченное предоставлять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статистическую информацию от имени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гражданина, осуществляющего предприни-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мательскую деятельность без образования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юридического лица)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4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68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t>Должностное лицо, ответственное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за предоставление статистической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информации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4" w:type="dxa"/>
              <w:bottom w:w="15" w:type="dxa"/>
              <w:right w:w="20" w:type="dxa"/>
            </w:tcMar>
            <w:vAlign w:val="center"/>
            <w:hideMark/>
          </w:tcPr>
          <w:p w:rsidR="00B954EC" w:rsidRDefault="00B954EC" w:rsidP="00874376">
            <w:pPr>
              <w:spacing w:after="68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t>Должностное лицо, ответственное за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предоставление статистической информации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(лицо, уполномоченное предоставлять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статистическую информацию от имени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юридического лица или от имени</w:t>
            </w:r>
            <w:r>
              <w:rPr>
                <w:rFonts w:ascii="Arial" w:eastAsia="Times New Roman" w:hAnsi="Arial" w:cs="Arial"/>
                <w:vanish/>
                <w:sz w:val="18"/>
                <w:szCs w:val="18"/>
              </w:rPr>
              <w:br/>
              <w:t>адвокатского образования)</w:t>
            </w:r>
          </w:p>
        </w:tc>
        <w:tc>
          <w:tcPr>
            <w:tcW w:w="35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20" w:type="dxa"/>
              <w:bottom w:w="15" w:type="dxa"/>
              <w:right w:w="20" w:type="dxa"/>
            </w:tcMar>
            <w:vAlign w:val="bottom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68"/>
              <w:gridCol w:w="2659"/>
              <w:gridCol w:w="868"/>
            </w:tblGrid>
            <w:tr w:rsidR="00B954EC" w:rsidTr="00874376">
              <w:trPr>
                <w:trHeight w:val="340"/>
              </w:trPr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1750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noWrap/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Главный бухгалтер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noWrap/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Сорокина Наталья Борискина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</w:rPr>
                    <w:t>(должность)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</w:rPr>
                    <w:t>(Ф.И.О.)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</w:rPr>
                    <w:t>(подпись)</w:t>
                  </w:r>
                </w:p>
              </w:tc>
            </w:tr>
            <w:tr w:rsidR="00B954EC" w:rsidTr="00874376">
              <w:tc>
                <w:tcPr>
                  <w:tcW w:w="1750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bottom"/>
                  <w:hideMark/>
                </w:tcPr>
                <w:p w:rsidR="00B954EC" w:rsidRDefault="00B954EC" w:rsidP="00874376">
                  <w:pPr>
                    <w:spacing w:after="0"/>
                    <w:ind w:left="113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</w:rPr>
                    <w:t>23149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0"/>
                    <w:gridCol w:w="262"/>
                    <w:gridCol w:w="131"/>
                    <w:gridCol w:w="1179"/>
                    <w:gridCol w:w="393"/>
                    <w:gridCol w:w="524"/>
                  </w:tblGrid>
                  <w:tr w:rsidR="00B954EC" w:rsidTr="00874376">
                    <w:trPr>
                      <w:jc w:val="center"/>
                    </w:trPr>
                    <w:tc>
                      <w:tcPr>
                        <w:tcW w:w="2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right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"</w:t>
                        </w:r>
                      </w:p>
                    </w:tc>
                    <w:tc>
                      <w:tcPr>
                        <w:tcW w:w="500" w:type="pct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vAlign w:val="bottom"/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hideMark/>
                      </w:tcPr>
                      <w:p w:rsidR="00B954EC" w:rsidRDefault="00B954EC" w:rsidP="00874376">
                        <w:pPr>
                          <w:spacing w:after="0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"</w:t>
                        </w:r>
                      </w:p>
                    </w:tc>
                    <w:tc>
                      <w:tcPr>
                        <w:tcW w:w="2250" w:type="pct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vAlign w:val="bottom"/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vAlign w:val="bottom"/>
                        <w:hideMark/>
                      </w:tcPr>
                      <w:p w:rsidR="00B954EC" w:rsidRDefault="00B954EC" w:rsidP="00874376">
                        <w:pPr>
                          <w:spacing w:after="0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год</w:t>
                        </w:r>
                      </w:p>
                    </w:tc>
                  </w:tr>
                </w:tbl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</w:rPr>
                    <w:t>(номер контактного телефона)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</w:rPr>
                    <w:t>(дата составления документа)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1"/>
                    <w:gridCol w:w="1257"/>
                  </w:tblGrid>
                  <w:tr w:rsidR="00B954EC" w:rsidTr="00874376">
                    <w:tc>
                      <w:tcPr>
                        <w:tcW w:w="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15" w:type="dxa"/>
                          <w:left w:w="113" w:type="dxa"/>
                          <w:bottom w:w="15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  <w:t>E-</w:t>
                        </w:r>
                        <w:proofErr w:type="spellStart"/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  <w:t>mail</w:t>
                        </w:r>
                        <w:proofErr w:type="spellEnd"/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  <w:t>: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B954EC" w:rsidRDefault="00B954EC" w:rsidP="00874376">
                  <w:pPr>
                    <w:spacing w:before="57" w:after="0"/>
                    <w:rPr>
                      <w:rFonts w:ascii="Arial" w:eastAsia="Times New Roman" w:hAnsi="Arial" w:cs="Arial"/>
                      <w:vanish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4"/>
                    <w:gridCol w:w="2145"/>
                  </w:tblGrid>
                  <w:tr w:rsidR="00B954EC" w:rsidTr="00874376">
                    <w:tc>
                      <w:tcPr>
                        <w:tcW w:w="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tcMar>
                          <w:top w:w="15" w:type="dxa"/>
                          <w:left w:w="113" w:type="dxa"/>
                          <w:bottom w:w="15" w:type="dxa"/>
                          <w:right w:w="20" w:type="dxa"/>
                        </w:tcMar>
                        <w:vAlign w:val="center"/>
                        <w:hideMark/>
                      </w:tcPr>
                      <w:p w:rsidR="00B954EC" w:rsidRDefault="00B954EC" w:rsidP="00874376">
                        <w:pPr>
                          <w:spacing w:after="0"/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  <w:t>Веб-сайт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B954EC" w:rsidRDefault="00B954EC" w:rsidP="00874376">
                  <w:pPr>
                    <w:spacing w:before="57" w:after="0"/>
                    <w:rPr>
                      <w:rFonts w:ascii="Arial" w:eastAsia="Times New Roman" w:hAnsi="Arial" w:cs="Arial"/>
                      <w:vanish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vanish/>
                      <w:sz w:val="18"/>
                      <w:szCs w:val="18"/>
                    </w:rPr>
                  </w:pPr>
                </w:p>
              </w:tc>
            </w:tr>
            <w:tr w:rsidR="00B954EC" w:rsidTr="0087437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Ind w:w="57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28"/>
                  </w:tblGrid>
                  <w:tr w:rsidR="00B954EC" w:rsidTr="00874376">
                    <w:trPr>
                      <w:trHeight w:val="170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B954EC" w:rsidRDefault="00B954EC" w:rsidP="00874376">
                  <w:pPr>
                    <w:spacing w:before="57" w:after="0"/>
                    <w:ind w:left="57"/>
                    <w:rPr>
                      <w:rFonts w:ascii="Arial" w:eastAsia="Times New Roman" w:hAnsi="Arial" w:cs="Arial"/>
                      <w:vanish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Ind w:w="113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19"/>
                  </w:tblGrid>
                  <w:tr w:rsidR="00B954EC" w:rsidTr="00874376">
                    <w:trPr>
                      <w:trHeight w:val="170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  <w:tcMar>
                          <w:top w:w="15" w:type="dxa"/>
                          <w:left w:w="20" w:type="dxa"/>
                          <w:bottom w:w="15" w:type="dxa"/>
                          <w:right w:w="20" w:type="dxa"/>
                        </w:tcMar>
                        <w:hideMark/>
                      </w:tcPr>
                      <w:p w:rsidR="00B954EC" w:rsidRDefault="00B954EC" w:rsidP="00874376">
                        <w:pPr>
                          <w:spacing w:after="0"/>
                          <w:jc w:val="center"/>
                          <w:rPr>
                            <w:rFonts w:ascii="Arial" w:eastAsia="Times New Roman" w:hAnsi="Arial" w:cs="Arial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B954EC" w:rsidRDefault="00B954EC" w:rsidP="00874376">
                  <w:pPr>
                    <w:spacing w:before="57" w:after="0"/>
                    <w:ind w:left="113"/>
                    <w:rPr>
                      <w:rFonts w:ascii="Arial" w:eastAsia="Times New Roman" w:hAnsi="Arial" w:cs="Arial"/>
                      <w:vanish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vanish/>
                      <w:sz w:val="18"/>
                      <w:szCs w:val="18"/>
                    </w:rPr>
                  </w:pPr>
                </w:p>
              </w:tc>
            </w:tr>
            <w:tr w:rsidR="00B954EC" w:rsidTr="00874376">
              <w:trPr>
                <w:hidden/>
              </w:trPr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(E-mail организации)</w:t>
                  </w: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hideMark/>
                </w:tcPr>
                <w:p w:rsidR="00B954EC" w:rsidRDefault="00B954EC" w:rsidP="00874376">
                  <w:pPr>
                    <w:spacing w:after="0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</w:pPr>
                  <w:r>
                    <w:rPr>
                      <w:rFonts w:ascii="Arial" w:eastAsia="Times New Roman" w:hAnsi="Arial" w:cs="Arial"/>
                      <w:vanish/>
                      <w:sz w:val="16"/>
                      <w:szCs w:val="16"/>
                    </w:rPr>
                    <w:t>(Веб-сайт организации)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20" w:type="dxa"/>
                    <w:bottom w:w="15" w:type="dxa"/>
                    <w:right w:w="20" w:type="dxa"/>
                  </w:tcMar>
                  <w:vAlign w:val="center"/>
                  <w:hideMark/>
                </w:tcPr>
                <w:p w:rsidR="00B954EC" w:rsidRDefault="00B954EC" w:rsidP="00874376">
                  <w:pPr>
                    <w:spacing w:after="0"/>
                    <w:rPr>
                      <w:rFonts w:ascii="Arial" w:eastAsia="Times New Roman" w:hAnsi="Arial" w:cs="Arial"/>
                      <w:vanish/>
                      <w:sz w:val="18"/>
                      <w:szCs w:val="18"/>
                    </w:rPr>
                  </w:pPr>
                </w:p>
              </w:tc>
            </w:tr>
          </w:tbl>
          <w:p w:rsidR="00B954EC" w:rsidRDefault="00B954EC" w:rsidP="00874376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B954EC" w:rsidRDefault="00B954EC" w:rsidP="00B954EC">
      <w:pPr>
        <w:pStyle w:val="z-1"/>
      </w:pPr>
      <w:r>
        <w:t>Конец формы</w:t>
      </w:r>
    </w:p>
    <w:p w:rsidR="00B14C61" w:rsidRDefault="00B14C61"/>
    <w:sectPr w:rsidR="00B14C61" w:rsidSect="00845C7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4EC"/>
    <w:rsid w:val="00602077"/>
    <w:rsid w:val="00845C7D"/>
    <w:rsid w:val="00B14C61"/>
    <w:rsid w:val="00B9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trcell">
    <w:name w:val="atr_cell"/>
    <w:basedOn w:val="a"/>
    <w:rsid w:val="00B954EC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trname">
    <w:name w:val="atr_name"/>
    <w:basedOn w:val="a"/>
    <w:rsid w:val="00B954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trrow">
    <w:name w:val="atr_row"/>
    <w:basedOn w:val="a"/>
    <w:rsid w:val="00B954E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trval">
    <w:name w:val="atr_val"/>
    <w:basedOn w:val="a"/>
    <w:rsid w:val="00B954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b-border">
    <w:name w:val="b-border"/>
    <w:basedOn w:val="a"/>
    <w:rsid w:val="00B954EC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inpp">
    <w:name w:val="inp_p"/>
    <w:basedOn w:val="a"/>
    <w:rsid w:val="00B954EC"/>
    <w:pPr>
      <w:spacing w:before="100" w:beforeAutospacing="1" w:after="100" w:afterAutospacing="1" w:line="240" w:lineRule="auto"/>
      <w:jc w:val="right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inpttl">
    <w:name w:val="inp_ttl"/>
    <w:basedOn w:val="a"/>
    <w:rsid w:val="00B954EC"/>
    <w:pPr>
      <w:spacing w:before="100" w:beforeAutospacing="1" w:after="100" w:afterAutospacing="1" w:line="240" w:lineRule="auto"/>
      <w:jc w:val="center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integer">
    <w:name w:val="integer"/>
    <w:basedOn w:val="a"/>
    <w:rsid w:val="00B954E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ltitle">
    <w:name w:val="l_title"/>
    <w:basedOn w:val="a"/>
    <w:rsid w:val="00B954E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customStyle="1" w:styleId="label">
    <w:name w:val="label"/>
    <w:basedOn w:val="a"/>
    <w:rsid w:val="00B954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labelmin">
    <w:name w:val="label_min"/>
    <w:basedOn w:val="a"/>
    <w:rsid w:val="00B954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dleft">
    <w:name w:val="pdleft"/>
    <w:basedOn w:val="a"/>
    <w:rsid w:val="00B954EC"/>
    <w:pPr>
      <w:spacing w:before="100" w:beforeAutospacing="1" w:after="68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real1">
    <w:name w:val="real1"/>
    <w:basedOn w:val="a"/>
    <w:rsid w:val="00B954E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real1calc">
    <w:name w:val="real1calc"/>
    <w:basedOn w:val="a"/>
    <w:rsid w:val="00B954E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itlst">
    <w:name w:val="titl_st"/>
    <w:basedOn w:val="a"/>
    <w:rsid w:val="00B954EC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  <w:jc w:val="center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titlstl">
    <w:name w:val="titl_st_l"/>
    <w:basedOn w:val="a"/>
    <w:rsid w:val="00B954EC"/>
    <w:pPr>
      <w:spacing w:before="100" w:beforeAutospacing="1" w:after="100" w:afterAutospacing="1" w:line="240" w:lineRule="auto"/>
      <w:textAlignment w:val="top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titlstt">
    <w:name w:val="titl_st_t"/>
    <w:basedOn w:val="a"/>
    <w:rsid w:val="00B954EC"/>
    <w:pPr>
      <w:spacing w:before="100" w:beforeAutospacing="1" w:after="100" w:afterAutospacing="1" w:line="240" w:lineRule="auto"/>
      <w:jc w:val="center"/>
      <w:textAlignment w:val="top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value">
    <w:name w:val="value"/>
    <w:basedOn w:val="a"/>
    <w:rsid w:val="00B954EC"/>
    <w:pPr>
      <w:pBdr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954EC"/>
    <w:pPr>
      <w:pBdr>
        <w:bottom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954EC"/>
    <w:rPr>
      <w:rFonts w:ascii="Arial" w:eastAsiaTheme="minorEastAsia" w:hAnsi="Arial" w:cs="Arial"/>
      <w:vanish/>
      <w:sz w:val="16"/>
      <w:szCs w:val="16"/>
      <w:lang w:eastAsia="ru-RU"/>
    </w:rPr>
  </w:style>
  <w:style w:type="character" w:customStyle="1" w:styleId="printer">
    <w:name w:val="printer"/>
    <w:basedOn w:val="a0"/>
    <w:rsid w:val="00B954EC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954EC"/>
    <w:pPr>
      <w:pBdr>
        <w:top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954EC"/>
    <w:rPr>
      <w:rFonts w:ascii="Arial" w:eastAsiaTheme="minorEastAsia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trcell">
    <w:name w:val="atr_cell"/>
    <w:basedOn w:val="a"/>
    <w:rsid w:val="00B954EC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trname">
    <w:name w:val="atr_name"/>
    <w:basedOn w:val="a"/>
    <w:rsid w:val="00B954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trrow">
    <w:name w:val="atr_row"/>
    <w:basedOn w:val="a"/>
    <w:rsid w:val="00B954E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trval">
    <w:name w:val="atr_val"/>
    <w:basedOn w:val="a"/>
    <w:rsid w:val="00B954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b-border">
    <w:name w:val="b-border"/>
    <w:basedOn w:val="a"/>
    <w:rsid w:val="00B954EC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inpp">
    <w:name w:val="inp_p"/>
    <w:basedOn w:val="a"/>
    <w:rsid w:val="00B954EC"/>
    <w:pPr>
      <w:spacing w:before="100" w:beforeAutospacing="1" w:after="100" w:afterAutospacing="1" w:line="240" w:lineRule="auto"/>
      <w:jc w:val="right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inpttl">
    <w:name w:val="inp_ttl"/>
    <w:basedOn w:val="a"/>
    <w:rsid w:val="00B954EC"/>
    <w:pPr>
      <w:spacing w:before="100" w:beforeAutospacing="1" w:after="100" w:afterAutospacing="1" w:line="240" w:lineRule="auto"/>
      <w:jc w:val="center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integer">
    <w:name w:val="integer"/>
    <w:basedOn w:val="a"/>
    <w:rsid w:val="00B954E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ltitle">
    <w:name w:val="l_title"/>
    <w:basedOn w:val="a"/>
    <w:rsid w:val="00B954E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customStyle="1" w:styleId="label">
    <w:name w:val="label"/>
    <w:basedOn w:val="a"/>
    <w:rsid w:val="00B954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labelmin">
    <w:name w:val="label_min"/>
    <w:basedOn w:val="a"/>
    <w:rsid w:val="00B954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dleft">
    <w:name w:val="pdleft"/>
    <w:basedOn w:val="a"/>
    <w:rsid w:val="00B954EC"/>
    <w:pPr>
      <w:spacing w:before="100" w:beforeAutospacing="1" w:after="68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real1">
    <w:name w:val="real1"/>
    <w:basedOn w:val="a"/>
    <w:rsid w:val="00B954E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real1calc">
    <w:name w:val="real1calc"/>
    <w:basedOn w:val="a"/>
    <w:rsid w:val="00B954EC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itlst">
    <w:name w:val="titl_st"/>
    <w:basedOn w:val="a"/>
    <w:rsid w:val="00B954EC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  <w:jc w:val="center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titlstl">
    <w:name w:val="titl_st_l"/>
    <w:basedOn w:val="a"/>
    <w:rsid w:val="00B954EC"/>
    <w:pPr>
      <w:spacing w:before="100" w:beforeAutospacing="1" w:after="100" w:afterAutospacing="1" w:line="240" w:lineRule="auto"/>
      <w:textAlignment w:val="top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titlstt">
    <w:name w:val="titl_st_t"/>
    <w:basedOn w:val="a"/>
    <w:rsid w:val="00B954EC"/>
    <w:pPr>
      <w:spacing w:before="100" w:beforeAutospacing="1" w:after="100" w:afterAutospacing="1" w:line="240" w:lineRule="auto"/>
      <w:jc w:val="center"/>
      <w:textAlignment w:val="top"/>
    </w:pPr>
    <w:rPr>
      <w:rFonts w:ascii="pt" w:eastAsiaTheme="minorEastAsia" w:hAnsi="pt" w:cs="Times New Roman"/>
      <w:sz w:val="14"/>
      <w:szCs w:val="14"/>
      <w:lang w:eastAsia="ru-RU"/>
    </w:rPr>
  </w:style>
  <w:style w:type="paragraph" w:customStyle="1" w:styleId="value">
    <w:name w:val="value"/>
    <w:basedOn w:val="a"/>
    <w:rsid w:val="00B954EC"/>
    <w:pPr>
      <w:pBdr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954EC"/>
    <w:pPr>
      <w:pBdr>
        <w:bottom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954EC"/>
    <w:rPr>
      <w:rFonts w:ascii="Arial" w:eastAsiaTheme="minorEastAsia" w:hAnsi="Arial" w:cs="Arial"/>
      <w:vanish/>
      <w:sz w:val="16"/>
      <w:szCs w:val="16"/>
      <w:lang w:eastAsia="ru-RU"/>
    </w:rPr>
  </w:style>
  <w:style w:type="character" w:customStyle="1" w:styleId="printer">
    <w:name w:val="printer"/>
    <w:basedOn w:val="a0"/>
    <w:rsid w:val="00B954EC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954EC"/>
    <w:pPr>
      <w:pBdr>
        <w:top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954EC"/>
    <w:rPr>
      <w:rFonts w:ascii="Arial" w:eastAsiaTheme="minorEastAsia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5</cp:revision>
  <dcterms:created xsi:type="dcterms:W3CDTF">2014-04-25T11:01:00Z</dcterms:created>
  <dcterms:modified xsi:type="dcterms:W3CDTF">2014-05-06T08:14:00Z</dcterms:modified>
</cp:coreProperties>
</file>