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F9D" w:rsidRPr="00651EC1" w:rsidRDefault="00B45F9D" w:rsidP="00B45F9D">
      <w:pPr>
        <w:jc w:val="center"/>
        <w:rPr>
          <w:b/>
          <w:sz w:val="28"/>
          <w:szCs w:val="28"/>
        </w:rPr>
      </w:pPr>
      <w:r w:rsidRPr="00651EC1">
        <w:rPr>
          <w:b/>
          <w:sz w:val="28"/>
          <w:szCs w:val="28"/>
        </w:rPr>
        <w:t xml:space="preserve">Благодаря материнскому капиталу жилищные условия улучшили более 3 </w:t>
      </w:r>
      <w:proofErr w:type="spellStart"/>
      <w:proofErr w:type="gramStart"/>
      <w:r w:rsidRPr="00651EC1">
        <w:rPr>
          <w:b/>
          <w:sz w:val="28"/>
          <w:szCs w:val="28"/>
        </w:rPr>
        <w:t>млн</w:t>
      </w:r>
      <w:proofErr w:type="spellEnd"/>
      <w:proofErr w:type="gramEnd"/>
      <w:r w:rsidRPr="00651EC1">
        <w:rPr>
          <w:b/>
          <w:sz w:val="28"/>
          <w:szCs w:val="28"/>
        </w:rPr>
        <w:t xml:space="preserve"> российских семей</w:t>
      </w:r>
    </w:p>
    <w:p w:rsidR="00B45F9D" w:rsidRPr="00651EC1" w:rsidRDefault="00B45F9D" w:rsidP="00B45F9D">
      <w:r>
        <w:rPr>
          <w:b/>
        </w:rPr>
        <w:tab/>
      </w:r>
      <w:r w:rsidRPr="00651EC1">
        <w:t xml:space="preserve">Улучшение жилищных условий по </w:t>
      </w:r>
      <w:proofErr w:type="gramStart"/>
      <w:r w:rsidRPr="00651EC1">
        <w:t>–п</w:t>
      </w:r>
      <w:proofErr w:type="gramEnd"/>
      <w:r w:rsidRPr="00651EC1">
        <w:t xml:space="preserve">режнему остается самым популярным направлением расходования средств материнского капитала: на эти цели средства направили 3 </w:t>
      </w:r>
      <w:proofErr w:type="spellStart"/>
      <w:r w:rsidRPr="00651EC1">
        <w:t>млн</w:t>
      </w:r>
      <w:proofErr w:type="spellEnd"/>
      <w:r w:rsidRPr="00651EC1">
        <w:t xml:space="preserve"> 160 </w:t>
      </w:r>
      <w:proofErr w:type="spellStart"/>
      <w:r w:rsidRPr="00651EC1">
        <w:t>тыс</w:t>
      </w:r>
      <w:proofErr w:type="spellEnd"/>
      <w:r w:rsidRPr="00651EC1">
        <w:t xml:space="preserve"> российских семей . из них более 2 </w:t>
      </w:r>
      <w:proofErr w:type="spellStart"/>
      <w:r w:rsidRPr="00651EC1">
        <w:t>млн</w:t>
      </w:r>
      <w:proofErr w:type="spellEnd"/>
      <w:r w:rsidRPr="00651EC1">
        <w:t xml:space="preserve"> семей частично или полностью погасили материнским капиталом  жилищные кредиты. </w:t>
      </w:r>
    </w:p>
    <w:p w:rsidR="00B45F9D" w:rsidRPr="00651EC1" w:rsidRDefault="00B45F9D" w:rsidP="00B45F9D">
      <w:r w:rsidRPr="00651EC1">
        <w:tab/>
        <w:t>Кроме улучшения жилищных условий, средства материнского капитала м</w:t>
      </w:r>
      <w:r w:rsidR="00455B4A" w:rsidRPr="00651EC1">
        <w:t>ожно направить на оплату образования или содержания любого из детей в образовательном учреждении и на увеличение будущей пенсии</w:t>
      </w:r>
      <w:r w:rsidR="0048277E" w:rsidRPr="00651EC1">
        <w:t xml:space="preserve"> владельцы сертификата. </w:t>
      </w:r>
    </w:p>
    <w:p w:rsidR="0048277E" w:rsidRPr="00651EC1" w:rsidRDefault="0048277E" w:rsidP="0048277E">
      <w:pPr>
        <w:ind w:firstLine="708"/>
      </w:pPr>
      <w:r w:rsidRPr="00651EC1">
        <w:t>В целом  число российских семей, получивших в Пенсионном фонде Российской Федерации государственный сертификат на материнский капитал, на сегодня превышает 6,3 млн.</w:t>
      </w:r>
    </w:p>
    <w:p w:rsidR="0048277E" w:rsidRPr="00651EC1" w:rsidRDefault="0048277E" w:rsidP="0048277E">
      <w:pPr>
        <w:ind w:firstLine="708"/>
      </w:pPr>
      <w:r w:rsidRPr="00651EC1">
        <w:t xml:space="preserve">Воспользоваться правом на получение единовременной выплаты могут все семьи, которые получили или получат право на материнский сертификат по состоянию на 31.12.2015 года и не использовали всю сумму материнского капитала на основные направления расходования капитала. При решении получить единовременную  выплату заявление в ПФР необходимо подать не позднее 31 марта 2016 года. </w:t>
      </w:r>
    </w:p>
    <w:p w:rsidR="00651EC1" w:rsidRPr="00651EC1" w:rsidRDefault="00651EC1" w:rsidP="00651EC1">
      <w:pPr>
        <w:ind w:firstLine="708"/>
      </w:pPr>
      <w:r w:rsidRPr="00651EC1">
        <w:t>Подать заявление могут все проживающие на территории Российской Федерации владельцы сертификата на материнский капитал вне зависимости от того, сколько времени прошло со дня рождения ребенка, давшего право на получение сертификата.</w:t>
      </w:r>
    </w:p>
    <w:p w:rsidR="00651EC1" w:rsidRPr="00651EC1" w:rsidRDefault="00651EC1" w:rsidP="00651EC1">
      <w:pPr>
        <w:ind w:firstLine="708"/>
      </w:pPr>
      <w:r w:rsidRPr="00651EC1">
        <w:t xml:space="preserve">В заявлении необходимо указать номер СНИЛС, а также серия и номер сертификата на материнский капитал. Также при себе необходимо иметь документ, удостоверяющий личность, и </w:t>
      </w:r>
      <w:r w:rsidR="0048277E" w:rsidRPr="00651EC1">
        <w:t xml:space="preserve">  </w:t>
      </w:r>
      <w:r w:rsidRPr="00651EC1">
        <w:t>банковскую справку о реквизитах счета, на который в двухмесячный срок единым платежом будут перечислены 20 тыс. рублей, или сумма остатка на счете владельца сертификата, если она составляет  менее 20 тыс. рублей.  Эти деньги семьи смогут использовать на повседневные нужды.</w:t>
      </w:r>
    </w:p>
    <w:p w:rsidR="00651EC1" w:rsidRPr="00B45F9D" w:rsidRDefault="00651EC1" w:rsidP="00651EC1">
      <w:pPr>
        <w:ind w:firstLine="708"/>
        <w:rPr>
          <w:b/>
        </w:rPr>
      </w:pPr>
    </w:p>
    <w:sectPr w:rsidR="00651EC1" w:rsidRPr="00B45F9D" w:rsidSect="00B45F9D">
      <w:pgSz w:w="11906" w:h="16838"/>
      <w:pgMar w:top="568" w:right="566" w:bottom="426"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45F9D"/>
    <w:rsid w:val="00455B4A"/>
    <w:rsid w:val="0048277E"/>
    <w:rsid w:val="00651EC1"/>
    <w:rsid w:val="00B45F9D"/>
    <w:rsid w:val="00D16F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F6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270</Words>
  <Characters>1545</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2015-10-23T07:51:00Z</dcterms:created>
  <dcterms:modified xsi:type="dcterms:W3CDTF">2015-10-23T08:28:00Z</dcterms:modified>
</cp:coreProperties>
</file>