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91A" w:rsidRDefault="00E5491A" w:rsidP="00E549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 очередная сессия Совета депутатов пятого созыва Большеберезниковского муниципального района Республики Мордовия</w:t>
      </w:r>
    </w:p>
    <w:p w:rsidR="00E5491A" w:rsidRDefault="00E5491A" w:rsidP="00E5491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491A" w:rsidRDefault="00E5491A" w:rsidP="00E5491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5491A" w:rsidRDefault="00E5491A" w:rsidP="00E5491A">
      <w:pPr>
        <w:jc w:val="center"/>
        <w:rPr>
          <w:rFonts w:ascii="Times New Roman" w:hAnsi="Times New Roman"/>
          <w:sz w:val="28"/>
          <w:szCs w:val="28"/>
        </w:rPr>
      </w:pPr>
    </w:p>
    <w:p w:rsidR="00E5491A" w:rsidRDefault="00E5491A" w:rsidP="00E5491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  29.12.2015 года                                              </w:t>
      </w:r>
      <w:r w:rsidR="00CA06CE">
        <w:rPr>
          <w:rFonts w:ascii="Times New Roman" w:hAnsi="Times New Roman"/>
          <w:b/>
          <w:sz w:val="28"/>
          <w:szCs w:val="28"/>
        </w:rPr>
        <w:t xml:space="preserve">                           № 153</w:t>
      </w:r>
    </w:p>
    <w:p w:rsidR="00E5491A" w:rsidRDefault="00E5491A" w:rsidP="00E5491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491A" w:rsidRDefault="00E5491A" w:rsidP="00E5491A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Совете депутатов  Большеберезниковского муниципального района, сведений </w:t>
      </w:r>
      <w:r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E5491A" w:rsidRDefault="00E5491A" w:rsidP="00E5491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91A" w:rsidRDefault="00E5491A" w:rsidP="00E5491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>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</w:p>
    <w:p w:rsidR="00E5491A" w:rsidRDefault="00E5491A" w:rsidP="00E5491A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491A" w:rsidRDefault="00E5491A" w:rsidP="00E5491A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Председатель Совета депутатов Большеберезниковского муниципального района и депутаты Совета депутатов Большеберезниковского муниципального района представляют в Совет депутатов Большеберезниковского муниципального района </w:t>
      </w:r>
      <w:r>
        <w:rPr>
          <w:rFonts w:ascii="Times New Roman" w:hAnsi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>
        <w:rPr>
          <w:rFonts w:ascii="Times New Roman" w:hAnsi="Times New Roman"/>
          <w:sz w:val="26"/>
          <w:szCs w:val="26"/>
        </w:rPr>
        <w:t>) и несовершеннолетних детей в порядке,</w:t>
      </w:r>
      <w:r>
        <w:rPr>
          <w:rFonts w:ascii="Times New Roman" w:hAnsi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E5491A" w:rsidRDefault="00E5491A" w:rsidP="00E5491A">
      <w:pPr>
        <w:pStyle w:val="11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/>
          <w:color w:val="020C22"/>
          <w:sz w:val="28"/>
          <w:szCs w:val="28"/>
        </w:rPr>
        <w:t>в Совет депутатов Большеберезниковского муниципального района председателем Совета депутатов и депутатами Совета депутатов Большеберезниковского муниципального района, принимаются начальником организационного отдела администрации Большеберезниковского муниципального района.</w:t>
      </w:r>
    </w:p>
    <w:p w:rsidR="00E5491A" w:rsidRDefault="00E5491A" w:rsidP="00E5491A">
      <w:pPr>
        <w:pStyle w:val="11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5491A" w:rsidRDefault="00E5491A" w:rsidP="00E5491A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</w:rPr>
      </w:pPr>
    </w:p>
    <w:p w:rsidR="00E5491A" w:rsidRDefault="00E5491A" w:rsidP="00E5491A">
      <w:pPr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Председатель Совета депутатов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Е.В.Полушкин</w:t>
      </w:r>
    </w:p>
    <w:p w:rsidR="00140073" w:rsidRDefault="00140073"/>
    <w:sectPr w:rsidR="00140073" w:rsidSect="00140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491A"/>
    <w:rsid w:val="00140073"/>
    <w:rsid w:val="0049189F"/>
    <w:rsid w:val="009F6072"/>
    <w:rsid w:val="00CA06CE"/>
    <w:rsid w:val="00D0012D"/>
    <w:rsid w:val="00E5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1A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E5491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491A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E5491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E5491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1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308</Words>
  <Characters>1761</Characters>
  <Application>Microsoft Office Word</Application>
  <DocSecurity>0</DocSecurity>
  <Lines>14</Lines>
  <Paragraphs>4</Paragraphs>
  <ScaleCrop>false</ScaleCrop>
  <Company>HOME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2016-03-03T07:19:00Z</cp:lastPrinted>
  <dcterms:created xsi:type="dcterms:W3CDTF">2016-02-29T06:15:00Z</dcterms:created>
  <dcterms:modified xsi:type="dcterms:W3CDTF">2016-03-03T07:30:00Z</dcterms:modified>
</cp:coreProperties>
</file>