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6E6" w:rsidRDefault="00D91FEA" w:rsidP="002556E6">
      <w:pPr>
        <w:jc w:val="center"/>
        <w:rPr>
          <w:rFonts w:ascii="Times New Roman" w:hAnsi="Times New Roman"/>
          <w:b/>
          <w:sz w:val="28"/>
          <w:szCs w:val="28"/>
        </w:rPr>
      </w:pPr>
      <w:r>
        <w:rPr>
          <w:rFonts w:ascii="Times New Roman" w:hAnsi="Times New Roman"/>
          <w:b/>
          <w:sz w:val="28"/>
          <w:szCs w:val="28"/>
        </w:rPr>
        <w:t>Сорок седьмая</w:t>
      </w:r>
      <w:r w:rsidR="002556E6">
        <w:rPr>
          <w:rFonts w:ascii="Times New Roman" w:hAnsi="Times New Roman"/>
          <w:b/>
          <w:sz w:val="28"/>
          <w:szCs w:val="28"/>
        </w:rPr>
        <w:t xml:space="preserve"> внеочередная сессия Совета депутатов пятого созыв</w:t>
      </w:r>
      <w:r w:rsidR="005A0692">
        <w:rPr>
          <w:rFonts w:ascii="Times New Roman" w:hAnsi="Times New Roman"/>
          <w:b/>
          <w:sz w:val="28"/>
          <w:szCs w:val="28"/>
        </w:rPr>
        <w:t>а</w:t>
      </w:r>
      <w:r w:rsidR="002556E6">
        <w:rPr>
          <w:rFonts w:ascii="Times New Roman" w:hAnsi="Times New Roman"/>
          <w:b/>
          <w:sz w:val="28"/>
          <w:szCs w:val="28"/>
        </w:rPr>
        <w:t xml:space="preserve"> </w:t>
      </w:r>
      <w:proofErr w:type="spellStart"/>
      <w:r w:rsidR="002556E6">
        <w:rPr>
          <w:rFonts w:ascii="Times New Roman" w:hAnsi="Times New Roman"/>
          <w:b/>
          <w:sz w:val="28"/>
          <w:szCs w:val="28"/>
        </w:rPr>
        <w:t>Большеберезниковского</w:t>
      </w:r>
      <w:proofErr w:type="spellEnd"/>
      <w:r w:rsidR="002556E6">
        <w:rPr>
          <w:rFonts w:ascii="Times New Roman" w:hAnsi="Times New Roman"/>
          <w:b/>
          <w:sz w:val="28"/>
          <w:szCs w:val="28"/>
        </w:rPr>
        <w:t xml:space="preserve"> муниципального района Республики Мордовия</w:t>
      </w:r>
    </w:p>
    <w:p w:rsidR="002556E6" w:rsidRDefault="002556E6" w:rsidP="002556E6">
      <w:pPr>
        <w:widowControl/>
        <w:autoSpaceDE/>
        <w:adjustRightInd/>
        <w:jc w:val="center"/>
        <w:rPr>
          <w:rFonts w:ascii="Times New Roman" w:eastAsia="Times New Roman" w:hAnsi="Times New Roman" w:cs="Times New Roman"/>
          <w:b/>
          <w:bCs/>
          <w:sz w:val="28"/>
          <w:szCs w:val="28"/>
        </w:rPr>
      </w:pPr>
    </w:p>
    <w:p w:rsidR="002556E6" w:rsidRDefault="002556E6" w:rsidP="002556E6">
      <w:pPr>
        <w:widowControl/>
        <w:autoSpaceDE/>
        <w:adjustRightInd/>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РЕШЕНИЕ</w:t>
      </w:r>
    </w:p>
    <w:p w:rsidR="002556E6" w:rsidRDefault="00892A97" w:rsidP="002556E6">
      <w:pPr>
        <w:rPr>
          <w:rFonts w:ascii="Times New Roman" w:hAnsi="Times New Roman" w:cs="Times New Roman"/>
          <w:b/>
          <w:sz w:val="28"/>
          <w:szCs w:val="28"/>
        </w:rPr>
      </w:pPr>
      <w:r>
        <w:rPr>
          <w:rFonts w:ascii="Times New Roman" w:hAnsi="Times New Roman" w:cs="Times New Roman"/>
          <w:b/>
          <w:sz w:val="28"/>
          <w:szCs w:val="28"/>
        </w:rPr>
        <w:t>от 11</w:t>
      </w:r>
      <w:r w:rsidR="00D91FEA">
        <w:rPr>
          <w:rFonts w:ascii="Times New Roman" w:hAnsi="Times New Roman" w:cs="Times New Roman"/>
          <w:b/>
          <w:sz w:val="28"/>
          <w:szCs w:val="28"/>
        </w:rPr>
        <w:t>.05</w:t>
      </w:r>
      <w:r w:rsidR="002556E6">
        <w:rPr>
          <w:rFonts w:ascii="Times New Roman" w:hAnsi="Times New Roman" w:cs="Times New Roman"/>
          <w:b/>
          <w:sz w:val="28"/>
          <w:szCs w:val="28"/>
        </w:rPr>
        <w:t xml:space="preserve">.2016 года                                                   </w:t>
      </w:r>
      <w:r w:rsidR="00D91FEA">
        <w:rPr>
          <w:rFonts w:ascii="Times New Roman" w:hAnsi="Times New Roman" w:cs="Times New Roman"/>
          <w:b/>
          <w:sz w:val="28"/>
          <w:szCs w:val="28"/>
        </w:rPr>
        <w:t xml:space="preserve">                             № </w:t>
      </w:r>
      <w:r w:rsidR="005A0692">
        <w:rPr>
          <w:rFonts w:ascii="Times New Roman" w:hAnsi="Times New Roman" w:cs="Times New Roman"/>
          <w:b/>
          <w:sz w:val="28"/>
          <w:szCs w:val="28"/>
        </w:rPr>
        <w:t>31</w:t>
      </w:r>
    </w:p>
    <w:p w:rsidR="002556E6" w:rsidRDefault="002556E6" w:rsidP="002556E6">
      <w:pPr>
        <w:rPr>
          <w:rFonts w:ascii="Times New Roman" w:hAnsi="Times New Roman" w:cs="Times New Roman"/>
          <w:b/>
          <w:sz w:val="28"/>
          <w:szCs w:val="28"/>
        </w:rPr>
      </w:pPr>
    </w:p>
    <w:p w:rsidR="002556E6" w:rsidRDefault="00D91FEA" w:rsidP="002556E6">
      <w:pPr>
        <w:pStyle w:val="1"/>
        <w:jc w:val="left"/>
        <w:rPr>
          <w:rFonts w:ascii="Times New Roman" w:hAnsi="Times New Roman" w:cs="Times New Roman"/>
          <w:color w:val="auto"/>
          <w:sz w:val="28"/>
          <w:szCs w:val="28"/>
        </w:rPr>
      </w:pPr>
      <w:r>
        <w:rPr>
          <w:rFonts w:ascii="Times New Roman" w:hAnsi="Times New Roman" w:cs="Times New Roman"/>
          <w:color w:val="auto"/>
          <w:sz w:val="28"/>
          <w:szCs w:val="28"/>
        </w:rPr>
        <w:t>О  внесении</w:t>
      </w:r>
      <w:r w:rsidR="002556E6">
        <w:rPr>
          <w:rFonts w:ascii="Times New Roman" w:hAnsi="Times New Roman" w:cs="Times New Roman"/>
          <w:color w:val="auto"/>
          <w:sz w:val="28"/>
          <w:szCs w:val="28"/>
        </w:rPr>
        <w:t xml:space="preserve"> изменений в Устав </w:t>
      </w:r>
    </w:p>
    <w:p w:rsidR="002556E6" w:rsidRDefault="002556E6" w:rsidP="002556E6">
      <w:pPr>
        <w:pStyle w:val="1"/>
        <w:jc w:val="left"/>
        <w:rPr>
          <w:rFonts w:ascii="Times New Roman" w:hAnsi="Times New Roman" w:cs="Times New Roman"/>
          <w:color w:val="auto"/>
          <w:sz w:val="28"/>
          <w:szCs w:val="28"/>
        </w:rPr>
      </w:pPr>
      <w:r>
        <w:rPr>
          <w:rFonts w:ascii="Times New Roman" w:hAnsi="Times New Roman" w:cs="Times New Roman"/>
          <w:color w:val="auto"/>
          <w:sz w:val="28"/>
          <w:szCs w:val="28"/>
        </w:rPr>
        <w:t>Большеберезниковского муниципального района</w:t>
      </w:r>
    </w:p>
    <w:p w:rsidR="002556E6" w:rsidRDefault="002556E6" w:rsidP="002556E6"/>
    <w:p w:rsidR="002556E6" w:rsidRDefault="002556E6" w:rsidP="002556E6">
      <w:pPr>
        <w:pStyle w:val="1"/>
        <w:ind w:firstLine="708"/>
        <w:jc w:val="both"/>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На основании статей 28, 44 Федерального закона от 6 октября 2003 года №131-ФЗ «Об общих принципах организации местного самоуправления в Российской Федерации», Совет депутатов Большеберезниковского муниципального района</w:t>
      </w:r>
    </w:p>
    <w:p w:rsidR="002556E6" w:rsidRDefault="002556E6" w:rsidP="002556E6">
      <w:pPr>
        <w:jc w:val="center"/>
        <w:rPr>
          <w:rFonts w:ascii="Times New Roman" w:hAnsi="Times New Roman" w:cs="Times New Roman"/>
          <w:b/>
          <w:sz w:val="28"/>
          <w:szCs w:val="28"/>
        </w:rPr>
      </w:pPr>
      <w:r>
        <w:rPr>
          <w:rFonts w:ascii="Times New Roman" w:hAnsi="Times New Roman" w:cs="Times New Roman"/>
          <w:b/>
          <w:sz w:val="28"/>
          <w:szCs w:val="28"/>
        </w:rPr>
        <w:t>решил:</w:t>
      </w:r>
    </w:p>
    <w:p w:rsidR="00D91FEA" w:rsidRDefault="00D91FEA" w:rsidP="002556E6">
      <w:pPr>
        <w:jc w:val="center"/>
        <w:rPr>
          <w:rFonts w:ascii="Times New Roman" w:hAnsi="Times New Roman" w:cs="Times New Roman"/>
          <w:b/>
          <w:sz w:val="28"/>
          <w:szCs w:val="28"/>
        </w:rPr>
      </w:pPr>
    </w:p>
    <w:p w:rsidR="00D91FEA" w:rsidRPr="00C2774D" w:rsidRDefault="00D91FEA" w:rsidP="00D91FEA">
      <w:pPr>
        <w:ind w:firstLine="720"/>
        <w:jc w:val="both"/>
        <w:rPr>
          <w:rFonts w:ascii="Times New Roman" w:hAnsi="Times New Roman" w:cs="Times New Roman"/>
          <w:sz w:val="28"/>
          <w:szCs w:val="28"/>
        </w:rPr>
      </w:pPr>
      <w:r w:rsidRPr="00C2774D">
        <w:rPr>
          <w:rFonts w:ascii="Times New Roman" w:hAnsi="Times New Roman" w:cs="Times New Roman"/>
          <w:sz w:val="28"/>
          <w:szCs w:val="28"/>
        </w:rPr>
        <w:t>«</w:t>
      </w:r>
      <w:r w:rsidRPr="00D91FEA">
        <w:rPr>
          <w:rFonts w:ascii="Times New Roman" w:hAnsi="Times New Roman" w:cs="Times New Roman"/>
          <w:sz w:val="28"/>
          <w:szCs w:val="28"/>
        </w:rPr>
        <w:t>1.</w:t>
      </w:r>
      <w:r w:rsidRPr="00C2774D">
        <w:rPr>
          <w:rFonts w:ascii="Times New Roman" w:hAnsi="Times New Roman" w:cs="Times New Roman"/>
          <w:sz w:val="28"/>
          <w:szCs w:val="28"/>
        </w:rPr>
        <w:t>Внести в Устав Большеберезн</w:t>
      </w:r>
      <w:r>
        <w:rPr>
          <w:rFonts w:ascii="Times New Roman" w:hAnsi="Times New Roman" w:cs="Times New Roman"/>
          <w:sz w:val="28"/>
          <w:szCs w:val="28"/>
        </w:rPr>
        <w:t xml:space="preserve">иковского муниципального района, </w:t>
      </w:r>
      <w:r w:rsidRPr="00C2774D">
        <w:rPr>
          <w:rFonts w:ascii="Times New Roman" w:hAnsi="Times New Roman" w:cs="Times New Roman"/>
          <w:sz w:val="28"/>
          <w:szCs w:val="28"/>
        </w:rPr>
        <w:t xml:space="preserve">утвержденный решением Совета депутатов Большеберезниковского муниципального района от 25.04.2013г.№19 (с изменениями, внесенными решениями Совета депутатов Большеберезниковского муниципального района Республики Мордовии от 25 марта </w:t>
      </w:r>
      <w:smartTag w:uri="urn:schemas-microsoft-com:office:smarttags" w:element="metricconverter">
        <w:smartTagPr>
          <w:attr w:name="ProductID" w:val="2014 г"/>
        </w:smartTagPr>
        <w:r w:rsidRPr="00C2774D">
          <w:rPr>
            <w:rFonts w:ascii="Times New Roman" w:hAnsi="Times New Roman" w:cs="Times New Roman"/>
            <w:sz w:val="28"/>
            <w:szCs w:val="28"/>
          </w:rPr>
          <w:t>2014 г</w:t>
        </w:r>
      </w:smartTag>
      <w:r w:rsidRPr="00C2774D">
        <w:rPr>
          <w:rFonts w:ascii="Times New Roman" w:hAnsi="Times New Roman" w:cs="Times New Roman"/>
          <w:sz w:val="28"/>
          <w:szCs w:val="28"/>
        </w:rPr>
        <w:t xml:space="preserve">. № 18, от 25 декабря </w:t>
      </w:r>
      <w:smartTag w:uri="urn:schemas-microsoft-com:office:smarttags" w:element="metricconverter">
        <w:smartTagPr>
          <w:attr w:name="ProductID" w:val="2014 г"/>
        </w:smartTagPr>
        <w:r w:rsidRPr="00C2774D">
          <w:rPr>
            <w:rFonts w:ascii="Times New Roman" w:hAnsi="Times New Roman" w:cs="Times New Roman"/>
            <w:sz w:val="28"/>
            <w:szCs w:val="28"/>
          </w:rPr>
          <w:t>2014 г</w:t>
        </w:r>
      </w:smartTag>
      <w:r w:rsidRPr="00C2774D">
        <w:rPr>
          <w:rFonts w:ascii="Times New Roman" w:hAnsi="Times New Roman" w:cs="Times New Roman"/>
          <w:sz w:val="28"/>
          <w:szCs w:val="28"/>
        </w:rPr>
        <w:t xml:space="preserve">. №63, от 3 декабря </w:t>
      </w:r>
      <w:smartTag w:uri="urn:schemas-microsoft-com:office:smarttags" w:element="metricconverter">
        <w:smartTagPr>
          <w:attr w:name="ProductID" w:val="2015 г"/>
        </w:smartTagPr>
        <w:r w:rsidRPr="00C2774D">
          <w:rPr>
            <w:rFonts w:ascii="Times New Roman" w:hAnsi="Times New Roman" w:cs="Times New Roman"/>
            <w:sz w:val="28"/>
            <w:szCs w:val="28"/>
          </w:rPr>
          <w:t>2015 г</w:t>
        </w:r>
      </w:smartTag>
      <w:r w:rsidRPr="00C2774D">
        <w:rPr>
          <w:rFonts w:ascii="Times New Roman" w:hAnsi="Times New Roman" w:cs="Times New Roman"/>
          <w:sz w:val="28"/>
          <w:szCs w:val="28"/>
        </w:rPr>
        <w:t>. № 125)</w:t>
      </w:r>
      <w:r>
        <w:rPr>
          <w:rFonts w:ascii="Times New Roman" w:hAnsi="Times New Roman" w:cs="Times New Roman"/>
          <w:sz w:val="28"/>
          <w:szCs w:val="28"/>
        </w:rPr>
        <w:t>,</w:t>
      </w:r>
      <w:r w:rsidRPr="00C2774D">
        <w:rPr>
          <w:rFonts w:ascii="Times New Roman" w:hAnsi="Times New Roman" w:cs="Times New Roman"/>
          <w:sz w:val="28"/>
          <w:szCs w:val="28"/>
        </w:rPr>
        <w:t>следующие изменения:</w:t>
      </w:r>
    </w:p>
    <w:p w:rsidR="00D91FEA" w:rsidRPr="00C2774D" w:rsidRDefault="00D91FEA" w:rsidP="00D91FEA">
      <w:pPr>
        <w:ind w:firstLine="36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 xml:space="preserve">«1) статью 2 признать утратившей силу; </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2) в статье 8:</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в пункте 3 части 2</w:t>
      </w:r>
      <w:r w:rsidRPr="00C2774D">
        <w:rPr>
          <w:rFonts w:ascii="Times New Roman" w:hAnsi="Times New Roman" w:cs="Times New Roman"/>
          <w:b/>
          <w:color w:val="000000"/>
          <w:sz w:val="28"/>
          <w:szCs w:val="28"/>
        </w:rPr>
        <w:t xml:space="preserve"> </w:t>
      </w:r>
      <w:r w:rsidRPr="00C2774D">
        <w:rPr>
          <w:rFonts w:ascii="Times New Roman" w:hAnsi="Times New Roman" w:cs="Times New Roman"/>
          <w:color w:val="000000"/>
          <w:sz w:val="28"/>
          <w:szCs w:val="28"/>
        </w:rPr>
        <w:t>слова</w:t>
      </w:r>
      <w:r w:rsidRPr="00C2774D">
        <w:rPr>
          <w:rFonts w:ascii="Times New Roman" w:hAnsi="Times New Roman" w:cs="Times New Roman"/>
          <w:b/>
          <w:color w:val="000000"/>
          <w:sz w:val="28"/>
          <w:szCs w:val="28"/>
        </w:rPr>
        <w:t xml:space="preserve"> </w:t>
      </w:r>
      <w:r w:rsidRPr="00C2774D">
        <w:rPr>
          <w:rFonts w:ascii="Times New Roman" w:hAnsi="Times New Roman" w:cs="Times New Roman"/>
          <w:color w:val="000000"/>
          <w:sz w:val="28"/>
          <w:szCs w:val="28"/>
        </w:rPr>
        <w:t>«главы администрации» заменить словом «Главы»;</w:t>
      </w:r>
    </w:p>
    <w:p w:rsidR="00D91FEA"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color w:val="000000"/>
          <w:sz w:val="28"/>
          <w:szCs w:val="28"/>
        </w:rPr>
        <w:t>в абзаце третьем части 3</w:t>
      </w:r>
      <w:r>
        <w:rPr>
          <w:rFonts w:ascii="Times New Roman" w:hAnsi="Times New Roman" w:cs="Times New Roman"/>
          <w:color w:val="000000"/>
          <w:sz w:val="28"/>
          <w:szCs w:val="28"/>
        </w:rPr>
        <w:t>:</w:t>
      </w:r>
      <w:r w:rsidRPr="00C2774D">
        <w:rPr>
          <w:rFonts w:ascii="Times New Roman" w:hAnsi="Times New Roman" w:cs="Times New Roman"/>
          <w:b/>
          <w:color w:val="000000"/>
          <w:sz w:val="28"/>
          <w:szCs w:val="28"/>
        </w:rPr>
        <w:t xml:space="preserve"> </w:t>
      </w:r>
    </w:p>
    <w:p w:rsidR="00D91FEA"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слова</w:t>
      </w:r>
      <w:r w:rsidRPr="00C2774D">
        <w:rPr>
          <w:rFonts w:ascii="Times New Roman" w:hAnsi="Times New Roman" w:cs="Times New Roman"/>
          <w:b/>
          <w:color w:val="000000"/>
          <w:sz w:val="28"/>
          <w:szCs w:val="28"/>
        </w:rPr>
        <w:t xml:space="preserve"> </w:t>
      </w:r>
      <w:r w:rsidRPr="00C2774D">
        <w:rPr>
          <w:rFonts w:ascii="Times New Roman" w:hAnsi="Times New Roman" w:cs="Times New Roman"/>
          <w:color w:val="000000"/>
          <w:sz w:val="28"/>
          <w:szCs w:val="28"/>
        </w:rPr>
        <w:t>«главой администрации» заменить словом «Главы»;</w:t>
      </w:r>
    </w:p>
    <w:p w:rsidR="00D91FEA" w:rsidRPr="00C2774D" w:rsidRDefault="00D91FEA" w:rsidP="00D91FEA">
      <w:pPr>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слова «и администрации»  заменить словами « и Главы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3) статью 9 признать утратившей силу;</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b/>
          <w:color w:val="000000"/>
          <w:sz w:val="28"/>
          <w:szCs w:val="28"/>
        </w:rPr>
        <w:t xml:space="preserve">4) в частях 2, 3, 6 </w:t>
      </w:r>
      <w:r>
        <w:rPr>
          <w:rFonts w:ascii="Times New Roman" w:hAnsi="Times New Roman" w:cs="Times New Roman"/>
          <w:b/>
          <w:color w:val="000000"/>
          <w:sz w:val="28"/>
          <w:szCs w:val="28"/>
        </w:rPr>
        <w:t xml:space="preserve">,7 </w:t>
      </w:r>
      <w:r w:rsidRPr="002A3623">
        <w:rPr>
          <w:rFonts w:ascii="Times New Roman" w:hAnsi="Times New Roman" w:cs="Times New Roman"/>
          <w:b/>
          <w:color w:val="000000"/>
          <w:sz w:val="28"/>
          <w:szCs w:val="28"/>
        </w:rPr>
        <w:t>и</w:t>
      </w:r>
      <w:r w:rsidRPr="002A3623">
        <w:rPr>
          <w:rFonts w:ascii="Times New Roman" w:hAnsi="Times New Roman" w:cs="Times New Roman"/>
          <w:color w:val="000000"/>
          <w:sz w:val="28"/>
          <w:szCs w:val="28"/>
        </w:rPr>
        <w:t xml:space="preserve"> </w:t>
      </w:r>
      <w:r w:rsidRPr="002A3623">
        <w:rPr>
          <w:rFonts w:ascii="Times New Roman" w:hAnsi="Times New Roman" w:cs="Times New Roman"/>
          <w:b/>
          <w:color w:val="000000"/>
          <w:sz w:val="28"/>
          <w:szCs w:val="28"/>
        </w:rPr>
        <w:t>9</w:t>
      </w:r>
      <w:r>
        <w:rPr>
          <w:rFonts w:ascii="Times New Roman" w:hAnsi="Times New Roman" w:cs="Times New Roman"/>
          <w:b/>
          <w:color w:val="000000"/>
          <w:sz w:val="28"/>
          <w:szCs w:val="28"/>
        </w:rPr>
        <w:t xml:space="preserve"> </w:t>
      </w:r>
      <w:r w:rsidRPr="00C2774D">
        <w:rPr>
          <w:rFonts w:ascii="Times New Roman" w:hAnsi="Times New Roman" w:cs="Times New Roman"/>
          <w:b/>
          <w:color w:val="000000"/>
          <w:sz w:val="28"/>
          <w:szCs w:val="28"/>
        </w:rPr>
        <w:t xml:space="preserve">статьи 15 </w:t>
      </w:r>
      <w:r w:rsidRPr="00C2774D">
        <w:rPr>
          <w:rFonts w:ascii="Times New Roman" w:hAnsi="Times New Roman" w:cs="Times New Roman"/>
          <w:color w:val="000000"/>
          <w:sz w:val="28"/>
          <w:szCs w:val="28"/>
        </w:rPr>
        <w:t>слова</w:t>
      </w:r>
      <w:r w:rsidRPr="00C2774D">
        <w:rPr>
          <w:rFonts w:ascii="Times New Roman" w:hAnsi="Times New Roman" w:cs="Times New Roman"/>
          <w:b/>
          <w:color w:val="000000"/>
          <w:sz w:val="28"/>
          <w:szCs w:val="28"/>
        </w:rPr>
        <w:t xml:space="preserve"> </w:t>
      </w:r>
      <w:r w:rsidRPr="00C2774D">
        <w:rPr>
          <w:rFonts w:ascii="Times New Roman" w:hAnsi="Times New Roman" w:cs="Times New Roman"/>
          <w:color w:val="000000"/>
          <w:sz w:val="28"/>
          <w:szCs w:val="28"/>
        </w:rPr>
        <w:t>«Председателя Совета депутатов» в соответствующем падеже заменить словом «Главы» в соответствующем падеже;</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b/>
          <w:color w:val="000000"/>
          <w:sz w:val="28"/>
          <w:szCs w:val="28"/>
        </w:rPr>
        <w:t>5)</w:t>
      </w:r>
      <w:r w:rsidRPr="00A920B1">
        <w:rPr>
          <w:rFonts w:ascii="Times New Roman" w:hAnsi="Times New Roman" w:cs="Times New Roman"/>
          <w:b/>
          <w:color w:val="000000"/>
          <w:sz w:val="28"/>
          <w:szCs w:val="28"/>
        </w:rPr>
        <w:t>в пункте</w:t>
      </w:r>
      <w:r w:rsidRPr="00C2774D">
        <w:rPr>
          <w:rFonts w:ascii="Times New Roman" w:hAnsi="Times New Roman" w:cs="Times New Roman"/>
          <w:color w:val="000000"/>
          <w:sz w:val="28"/>
          <w:szCs w:val="28"/>
        </w:rPr>
        <w:t xml:space="preserve"> </w:t>
      </w:r>
      <w:r w:rsidRPr="00A920B1">
        <w:rPr>
          <w:rFonts w:ascii="Times New Roman" w:hAnsi="Times New Roman" w:cs="Times New Roman"/>
          <w:b/>
          <w:color w:val="000000"/>
          <w:sz w:val="28"/>
          <w:szCs w:val="28"/>
        </w:rPr>
        <w:t>1 части 3 в статьи 16 слова</w:t>
      </w:r>
      <w:r w:rsidRPr="00C2774D">
        <w:rPr>
          <w:rFonts w:ascii="Times New Roman" w:hAnsi="Times New Roman" w:cs="Times New Roman"/>
          <w:b/>
          <w:color w:val="000000"/>
          <w:sz w:val="28"/>
          <w:szCs w:val="28"/>
        </w:rPr>
        <w:t xml:space="preserve"> </w:t>
      </w:r>
      <w:r w:rsidRPr="00C2774D">
        <w:rPr>
          <w:rFonts w:ascii="Times New Roman" w:hAnsi="Times New Roman" w:cs="Times New Roman"/>
          <w:color w:val="000000"/>
          <w:sz w:val="28"/>
          <w:szCs w:val="28"/>
        </w:rPr>
        <w:t>«председателя Совета депутатов Большеберезниковского муниципального района» заменить словом «Главы»;</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b/>
          <w:color w:val="000000"/>
          <w:sz w:val="28"/>
          <w:szCs w:val="28"/>
        </w:rPr>
        <w:t>6) в</w:t>
      </w:r>
      <w:r>
        <w:rPr>
          <w:rFonts w:ascii="Times New Roman" w:hAnsi="Times New Roman" w:cs="Times New Roman"/>
          <w:b/>
          <w:color w:val="000000"/>
          <w:sz w:val="28"/>
          <w:szCs w:val="28"/>
        </w:rPr>
        <w:t xml:space="preserve"> абзаце третьем </w:t>
      </w:r>
      <w:r w:rsidRPr="00C2774D">
        <w:rPr>
          <w:rFonts w:ascii="Times New Roman" w:hAnsi="Times New Roman" w:cs="Times New Roman"/>
          <w:b/>
          <w:color w:val="000000"/>
          <w:sz w:val="28"/>
          <w:szCs w:val="28"/>
        </w:rPr>
        <w:t xml:space="preserve"> части 1 статьи 19</w:t>
      </w:r>
      <w:r>
        <w:rPr>
          <w:rFonts w:ascii="Times New Roman" w:hAnsi="Times New Roman" w:cs="Times New Roman"/>
          <w:b/>
          <w:color w:val="000000"/>
          <w:sz w:val="28"/>
          <w:szCs w:val="28"/>
        </w:rPr>
        <w:t xml:space="preserve"> с</w:t>
      </w:r>
      <w:r>
        <w:rPr>
          <w:rFonts w:ascii="Times New Roman" w:hAnsi="Times New Roman" w:cs="Times New Roman"/>
          <w:color w:val="000000"/>
          <w:sz w:val="28"/>
          <w:szCs w:val="28"/>
        </w:rPr>
        <w:t>лова « председатель Совета депутатов» заменить словом «Глава»;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b/>
          <w:color w:val="000000"/>
          <w:sz w:val="28"/>
          <w:szCs w:val="28"/>
        </w:rPr>
        <w:t>7) статью 20</w:t>
      </w:r>
      <w:r w:rsidRPr="00C2774D">
        <w:rPr>
          <w:rFonts w:ascii="Times New Roman" w:hAnsi="Times New Roman" w:cs="Times New Roman"/>
          <w:color w:val="000000"/>
          <w:sz w:val="28"/>
          <w:szCs w:val="28"/>
        </w:rPr>
        <w:t xml:space="preserve"> </w:t>
      </w:r>
      <w:r w:rsidRPr="00C2774D">
        <w:rPr>
          <w:rFonts w:ascii="Times New Roman" w:hAnsi="Times New Roman" w:cs="Times New Roman"/>
          <w:b/>
          <w:color w:val="000000"/>
          <w:sz w:val="28"/>
          <w:szCs w:val="28"/>
        </w:rPr>
        <w:t>изложить в следующей редакции:</w:t>
      </w:r>
    </w:p>
    <w:p w:rsidR="00D91FEA" w:rsidRPr="00C2774D" w:rsidRDefault="00D91FEA" w:rsidP="00D91FEA">
      <w:pPr>
        <w:ind w:firstLine="561"/>
        <w:rPr>
          <w:rFonts w:ascii="Times New Roman" w:hAnsi="Times New Roman" w:cs="Times New Roman"/>
          <w:color w:val="000000"/>
          <w:sz w:val="28"/>
          <w:szCs w:val="28"/>
        </w:rPr>
      </w:pPr>
      <w:r w:rsidRPr="00C2774D">
        <w:rPr>
          <w:rFonts w:ascii="Times New Roman" w:hAnsi="Times New Roman" w:cs="Times New Roman"/>
          <w:b/>
          <w:color w:val="000000"/>
          <w:sz w:val="28"/>
          <w:szCs w:val="28"/>
        </w:rPr>
        <w:t>«</w:t>
      </w:r>
      <w:r w:rsidRPr="00C2774D">
        <w:rPr>
          <w:rFonts w:ascii="Times New Roman" w:hAnsi="Times New Roman" w:cs="Times New Roman"/>
          <w:b/>
          <w:bCs/>
          <w:color w:val="000000"/>
          <w:sz w:val="28"/>
          <w:szCs w:val="28"/>
        </w:rPr>
        <w:t>Статья 20. Совет депутатов Большеберезниковского муниципального района - представительный орган местного самоуправления</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 Совет депутатов Большеберезниковского муницип</w:t>
      </w:r>
      <w:r>
        <w:rPr>
          <w:rFonts w:ascii="Times New Roman" w:hAnsi="Times New Roman" w:cs="Times New Roman"/>
          <w:color w:val="000000"/>
          <w:sz w:val="28"/>
          <w:szCs w:val="28"/>
        </w:rPr>
        <w:t xml:space="preserve">ального района является </w:t>
      </w:r>
      <w:r w:rsidRPr="00C2774D">
        <w:rPr>
          <w:rFonts w:ascii="Times New Roman" w:hAnsi="Times New Roman" w:cs="Times New Roman"/>
          <w:color w:val="000000"/>
          <w:sz w:val="28"/>
          <w:szCs w:val="28"/>
        </w:rPr>
        <w:t xml:space="preserve">представительным органом, через который население </w:t>
      </w:r>
      <w:r w:rsidRPr="00C2774D">
        <w:rPr>
          <w:rFonts w:ascii="Times New Roman" w:hAnsi="Times New Roman" w:cs="Times New Roman"/>
          <w:color w:val="000000"/>
          <w:sz w:val="28"/>
          <w:szCs w:val="28"/>
        </w:rPr>
        <w:lastRenderedPageBreak/>
        <w:t>Большеберезниковского муниципального района осуществляет местное самоуправление.</w:t>
      </w:r>
    </w:p>
    <w:p w:rsidR="00D91FEA" w:rsidRPr="00C2774D" w:rsidRDefault="00D91FEA" w:rsidP="00D91FEA">
      <w:pPr>
        <w:ind w:firstLine="561"/>
        <w:jc w:val="both"/>
        <w:rPr>
          <w:rFonts w:ascii="Times New Roman" w:hAnsi="Times New Roman" w:cs="Times New Roman"/>
          <w:color w:val="000000"/>
          <w:sz w:val="28"/>
          <w:szCs w:val="28"/>
        </w:rPr>
      </w:pPr>
      <w:proofErr w:type="gramStart"/>
      <w:r w:rsidRPr="00C2774D">
        <w:rPr>
          <w:rFonts w:ascii="Times New Roman" w:hAnsi="Times New Roman" w:cs="Times New Roman"/>
          <w:color w:val="000000"/>
          <w:sz w:val="28"/>
          <w:szCs w:val="28"/>
        </w:rPr>
        <w:t>Совет депутатов Большеберезниковского муниципального района состоит из глав поселений, входящих в состав Большеберезниковского муниципального района и одного депутата от каждого совета депутатов указанных поселений, избираемых советами депутатов поселений из своего состава в соответствии с равной независимо от численности населения поселения нормой представительства.</w:t>
      </w:r>
      <w:proofErr w:type="gramEnd"/>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Совет депутатов Большеберезниковского муниципального района состоит из</w:t>
      </w:r>
      <w:r>
        <w:rPr>
          <w:rFonts w:ascii="Times New Roman" w:hAnsi="Times New Roman" w:cs="Times New Roman"/>
          <w:color w:val="000000"/>
          <w:sz w:val="28"/>
          <w:szCs w:val="28"/>
        </w:rPr>
        <w:t xml:space="preserve"> 30 </w:t>
      </w:r>
      <w:r w:rsidRPr="00C2774D">
        <w:rPr>
          <w:rFonts w:ascii="Times New Roman" w:hAnsi="Times New Roman" w:cs="Times New Roman"/>
          <w:color w:val="000000"/>
          <w:sz w:val="28"/>
          <w:szCs w:val="28"/>
        </w:rPr>
        <w:t>депутатов.</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Указанный в настоящей статье порядок формирования Совета депутатов Большеберезниковского муниципального района  применяется после окончания срока полномочий Совета депутатов Большеберезниковского муниципального района, сформированного на муниципальных выборах.</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Совет депутатов Большеберезниковского муниципального района, формируемый в соответствии с абзацем вторым настоящей части, состоит из глав поселений и депутатов представительных органов поселений, избранных на муниципальных выборах, проводимых после вступления в силу настоящей статьи.</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2. Совет депутатов Большеберезниковского муниципального района обладает правами юридического лица, является муниципальным казенным </w:t>
      </w:r>
      <w:proofErr w:type="gramStart"/>
      <w:r w:rsidRPr="00C2774D">
        <w:rPr>
          <w:rFonts w:ascii="Times New Roman" w:hAnsi="Times New Roman" w:cs="Times New Roman"/>
          <w:color w:val="000000"/>
          <w:sz w:val="28"/>
          <w:szCs w:val="28"/>
        </w:rPr>
        <w:t>учреждением</w:t>
      </w:r>
      <w:proofErr w:type="gramEnd"/>
      <w:r w:rsidRPr="00C2774D">
        <w:rPr>
          <w:rFonts w:ascii="Times New Roman" w:hAnsi="Times New Roman" w:cs="Times New Roman"/>
          <w:color w:val="000000"/>
          <w:sz w:val="28"/>
          <w:szCs w:val="28"/>
        </w:rPr>
        <w:t xml:space="preserve"> образуемым для осуществления управленческих функций, и подлежит государственной регистрации в соответствии с федеральным законом..</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3. Совет депутатов Большеберезниковского муниципального района может осуществлять свои полномочия в случае избрания не менее двух третей от установленной численности депутатов. </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Совет депутатов Большеберезниковского муниципального района, сформированный из глав поселений Большеберезниковского муниципального района и депутатов советов депутатов поселений Большеберезниковского муниципального района собирается на первое заседание не позднее 30 дней со дня его сформирования в правомочном составе.</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4. С момента начала работы Совета депутатов Большеберезниковского муниципального района нового созыва полномочия Совета депутатов Большеберезниковского муниципального района прежнего созыва прекращаются</w:t>
      </w:r>
      <w:proofErr w:type="gramStart"/>
      <w:r w:rsidRPr="00C2774D">
        <w:rPr>
          <w:rFonts w:ascii="Times New Roman" w:hAnsi="Times New Roman" w:cs="Times New Roman"/>
          <w:color w:val="000000"/>
          <w:sz w:val="28"/>
          <w:szCs w:val="28"/>
        </w:rPr>
        <w:t>.»;</w:t>
      </w:r>
      <w:proofErr w:type="gramEnd"/>
    </w:p>
    <w:p w:rsidR="00D91FEA" w:rsidRPr="00C2774D" w:rsidRDefault="00D91FEA" w:rsidP="00D91FEA">
      <w:pPr>
        <w:ind w:firstLine="561"/>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8) статью 21 изложить в следующей редакции:</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b/>
          <w:bCs/>
          <w:color w:val="000000"/>
          <w:sz w:val="28"/>
          <w:szCs w:val="28"/>
        </w:rPr>
        <w:t>«Статья 21. Полномочия Совета депутатов Большеберезниковского муниципального района</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 В исключительной компетенции Совета депутатов Большеберезниковского муниципального района находятся:</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 принятие Устава Большеберезниковского муниципального района, внесение в него изменений и дополнений;</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2) утверждение бюджета Большеберезниковского муниципального </w:t>
      </w:r>
      <w:r w:rsidRPr="00C2774D">
        <w:rPr>
          <w:rFonts w:ascii="Times New Roman" w:hAnsi="Times New Roman" w:cs="Times New Roman"/>
          <w:color w:val="000000"/>
          <w:sz w:val="28"/>
          <w:szCs w:val="28"/>
        </w:rPr>
        <w:lastRenderedPageBreak/>
        <w:t>района и отчета о его исполнении;</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4) принятие планов и программ развития Большеберезниковского муниципального района, утверждение отчетов об их исполнении;</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5) определение порядка управления и распоряжения имуществом, находящимся в муниципальной собственности Большеберезниковского муниципального района;</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6) определение порядка принятия решений о создании, реорганизации и ликвидации муниципальных предприятий Большеберезниковского муниципального района, а также об установлении тарифов на услуги муниципальных предприятий и учреждений Большеберезниковского муниципального района, выполнение работ, за исключением случаев, предусмотренных федеральными законами;</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7) определение порядка участия Большеберезниковского муниципального района в организациях межмуниципального сотрудничества;</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8) определение порядка материально-технического и организационного обеспечения деятельности органов местного самоуправления Большеберезниковского муниципального района;</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9) </w:t>
      </w:r>
      <w:proofErr w:type="gramStart"/>
      <w:r w:rsidRPr="00C2774D">
        <w:rPr>
          <w:rFonts w:ascii="Times New Roman" w:hAnsi="Times New Roman" w:cs="Times New Roman"/>
          <w:color w:val="000000"/>
          <w:sz w:val="28"/>
          <w:szCs w:val="28"/>
        </w:rPr>
        <w:t>контроль за</w:t>
      </w:r>
      <w:proofErr w:type="gramEnd"/>
      <w:r w:rsidRPr="00C2774D">
        <w:rPr>
          <w:rFonts w:ascii="Times New Roman" w:hAnsi="Times New Roman" w:cs="Times New Roman"/>
          <w:color w:val="000000"/>
          <w:sz w:val="28"/>
          <w:szCs w:val="28"/>
        </w:rPr>
        <w:t xml:space="preserve"> исполнением органами местного самоуправления и должностными лицами местного самоуправления Большеберезниковского муниципального района полномочий по решению вопросов местного значения;</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10) принятие решения об удалении Главы Большеберезниковского муниципального района в отставку.</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2. К иным полномочиям Совета депутатов Большеберезниковского муниципального района относятся:</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 осуществление законодательной инициативы в Государственном Собрании Республики Мордовия;</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2) назначение в установленном порядке референдума Большеберезниковского муниципального района, выборов депутатов Совета депутатов Большеберезниковского муниципального района;</w:t>
      </w:r>
    </w:p>
    <w:p w:rsidR="00D91FEA" w:rsidRPr="00C2774D" w:rsidRDefault="00D91FEA" w:rsidP="00D91FEA">
      <w:pPr>
        <w:pStyle w:val="ConsPlusNormal"/>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D91FEA" w:rsidRPr="00C2774D" w:rsidRDefault="00D91FEA" w:rsidP="00D91FEA">
      <w:pPr>
        <w:pStyle w:val="ConsPlusNormal"/>
        <w:ind w:firstLine="540"/>
        <w:jc w:val="both"/>
        <w:rPr>
          <w:rFonts w:ascii="Times New Roman" w:hAnsi="Times New Roman" w:cs="Times New Roman"/>
          <w:i/>
          <w:color w:val="000000"/>
          <w:sz w:val="28"/>
          <w:szCs w:val="28"/>
        </w:rPr>
      </w:pPr>
      <w:r w:rsidRPr="00C2774D">
        <w:rPr>
          <w:rFonts w:ascii="Times New Roman" w:hAnsi="Times New Roman" w:cs="Times New Roman"/>
          <w:color w:val="000000"/>
          <w:sz w:val="28"/>
          <w:szCs w:val="28"/>
        </w:rPr>
        <w:t>4) избрание Главы Большеберезниковского муниципального района из числа кандидатов, представленных конкурсной комиссией по результатам конкурса</w:t>
      </w:r>
      <w:r w:rsidRPr="00C2774D">
        <w:rPr>
          <w:rFonts w:ascii="Times New Roman" w:hAnsi="Times New Roman" w:cs="Times New Roman"/>
          <w:i/>
          <w:color w:val="000000"/>
          <w:sz w:val="28"/>
          <w:szCs w:val="28"/>
        </w:rPr>
        <w:t>;</w:t>
      </w:r>
    </w:p>
    <w:p w:rsidR="00D91FEA" w:rsidRPr="00C2774D" w:rsidRDefault="00D91FEA" w:rsidP="00D91FEA">
      <w:pPr>
        <w:pStyle w:val="ConsPlusNormal"/>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5) установление порядка </w:t>
      </w:r>
      <w:r w:rsidRPr="00C2774D">
        <w:rPr>
          <w:rFonts w:ascii="Times New Roman" w:hAnsi="Times New Roman" w:cs="Times New Roman"/>
          <w:iCs/>
          <w:color w:val="000000"/>
          <w:sz w:val="28"/>
          <w:szCs w:val="28"/>
        </w:rPr>
        <w:t xml:space="preserve">проведения конкурса по отбору кандидатур на </w:t>
      </w:r>
      <w:r w:rsidRPr="00C2774D">
        <w:rPr>
          <w:rFonts w:ascii="Times New Roman" w:hAnsi="Times New Roman" w:cs="Times New Roman"/>
          <w:iCs/>
          <w:color w:val="000000"/>
          <w:sz w:val="28"/>
          <w:szCs w:val="28"/>
        </w:rPr>
        <w:lastRenderedPageBreak/>
        <w:t xml:space="preserve">должность Главы </w:t>
      </w:r>
      <w:r w:rsidRPr="00C2774D">
        <w:rPr>
          <w:rFonts w:ascii="Times New Roman" w:hAnsi="Times New Roman" w:cs="Times New Roman"/>
          <w:color w:val="000000"/>
          <w:sz w:val="28"/>
          <w:szCs w:val="28"/>
        </w:rPr>
        <w:t>Большеберезниковского муниципального района;</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6) образование, избрание и упразднение постоянных и временных органов Совета депутатов Большеберезниковского муниципального района, установление порядка их работы, изменение их состава, заслушивание отчетов об их работе;</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7) утверждение Регламента Совета депутатов Большеберезниковского муниципального района;</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8) досрочное прекращение полномочий депутата Совета депутатов Большеберезниковского муниципального района в соответствии с действующим законодательством и настоящим Уставом;</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9) утверждение по представлению Главы Большеберезниковского муниципального района структуры администрации Большеберезниковского муниципального района;</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10) определение </w:t>
      </w:r>
      <w:proofErr w:type="gramStart"/>
      <w:r w:rsidRPr="00C2774D">
        <w:rPr>
          <w:rFonts w:ascii="Times New Roman" w:hAnsi="Times New Roman" w:cs="Times New Roman"/>
          <w:color w:val="000000"/>
          <w:sz w:val="28"/>
          <w:szCs w:val="28"/>
        </w:rPr>
        <w:t>порядка оплаты труда депутатов Совета депутатов</w:t>
      </w:r>
      <w:proofErr w:type="gramEnd"/>
      <w:r w:rsidRPr="00C2774D">
        <w:rPr>
          <w:rFonts w:ascii="Times New Roman" w:hAnsi="Times New Roman" w:cs="Times New Roman"/>
          <w:color w:val="000000"/>
          <w:sz w:val="28"/>
          <w:szCs w:val="28"/>
        </w:rPr>
        <w:t xml:space="preserve"> Большеберезниковского муниципального района, осуществляющих полномочия на профессиональной постоянной основе;</w:t>
      </w:r>
    </w:p>
    <w:p w:rsidR="00D91FEA" w:rsidRPr="00C2774D" w:rsidRDefault="00D91FEA" w:rsidP="00D91FEA">
      <w:pPr>
        <w:pStyle w:val="text"/>
        <w:rPr>
          <w:rFonts w:ascii="Times New Roman" w:hAnsi="Times New Roman" w:cs="Times New Roman"/>
          <w:color w:val="000000"/>
          <w:sz w:val="28"/>
          <w:szCs w:val="28"/>
        </w:rPr>
      </w:pPr>
      <w:r w:rsidRPr="00C2774D">
        <w:rPr>
          <w:rFonts w:ascii="Times New Roman" w:hAnsi="Times New Roman" w:cs="Times New Roman"/>
          <w:color w:val="000000"/>
          <w:sz w:val="28"/>
          <w:szCs w:val="28"/>
        </w:rPr>
        <w:t>11)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D91FEA" w:rsidRPr="00C2774D" w:rsidRDefault="00D91FEA" w:rsidP="00D91FEA">
      <w:pPr>
        <w:pStyle w:val="ConsPlusNormal"/>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12)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r>
        <w:rPr>
          <w:rFonts w:ascii="Times New Roman" w:hAnsi="Times New Roman" w:cs="Times New Roman"/>
          <w:color w:val="000000"/>
          <w:sz w:val="28"/>
          <w:szCs w:val="28"/>
        </w:rPr>
        <w:t>.</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3. Иные полномочия Совета депутатов Большеберезниковского муниципального района определяются федеральными законами и принимаемыми в соответствии с ними законами Республики Мордовия, настоящим Уставом.</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4. </w:t>
      </w:r>
      <w:proofErr w:type="gramStart"/>
      <w:r w:rsidRPr="00C2774D">
        <w:rPr>
          <w:rFonts w:ascii="Times New Roman" w:hAnsi="Times New Roman" w:cs="Times New Roman"/>
          <w:color w:val="000000"/>
          <w:sz w:val="28"/>
          <w:szCs w:val="28"/>
        </w:rPr>
        <w:t>Совет депутатов Большеберезниковского муниципального района заслушивает ежегодные отчеты Главы Большеберезниковского муниципального района о результатах его деятельности, деятельности администрации Большеберезниковского муниципального района и иных подведомственных Главе Большеберезниковского муниципального района органов местного самоуправления, в том числе о решении вопросов, поставленных Советом депутатов Большеберезниковского муниципального района»;</w:t>
      </w:r>
      <w:proofErr w:type="gramEnd"/>
    </w:p>
    <w:p w:rsidR="00D91FEA" w:rsidRDefault="00D91FEA" w:rsidP="00D91FEA">
      <w:pPr>
        <w:ind w:firstLine="561"/>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 xml:space="preserve">9) часть 5 статьи 22 </w:t>
      </w:r>
      <w:r w:rsidR="00244C8F">
        <w:rPr>
          <w:rFonts w:ascii="Times New Roman" w:hAnsi="Times New Roman" w:cs="Times New Roman"/>
          <w:b/>
          <w:color w:val="000000"/>
          <w:sz w:val="28"/>
          <w:szCs w:val="28"/>
        </w:rPr>
        <w:t>признать утратившей силу;</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10) статью 23 признать утратившей силу;</w:t>
      </w:r>
    </w:p>
    <w:p w:rsidR="00D91FEA" w:rsidRPr="00C2774D" w:rsidRDefault="00D91FEA" w:rsidP="00D91FEA">
      <w:pPr>
        <w:ind w:firstLine="561"/>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11) статью 24 изложить в следующей редакции:</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b/>
          <w:bCs/>
          <w:color w:val="000000"/>
          <w:sz w:val="28"/>
          <w:szCs w:val="28"/>
        </w:rPr>
        <w:t>«Статья 24 Депутат Совета депутатов Большеберезниковского муниципального района</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 Депутату обеспечиваются условия для беспрепятственного и эффективного осуществления своих полномочий.</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Депутат на территории Большеберезниковского муниципального района обладает неприкосновенностью в течение всего срока полномочий в </w:t>
      </w:r>
      <w:r w:rsidRPr="00C2774D">
        <w:rPr>
          <w:rFonts w:ascii="Times New Roman" w:hAnsi="Times New Roman" w:cs="Times New Roman"/>
          <w:color w:val="000000"/>
          <w:sz w:val="28"/>
          <w:szCs w:val="28"/>
        </w:rPr>
        <w:lastRenderedPageBreak/>
        <w:t>соответствии с федеральными законами.</w:t>
      </w:r>
    </w:p>
    <w:p w:rsidR="00D91FEA" w:rsidRPr="00C2774D" w:rsidRDefault="00D91FEA" w:rsidP="00D91FEA">
      <w:pPr>
        <w:ind w:firstLine="561"/>
        <w:jc w:val="both"/>
        <w:rPr>
          <w:rFonts w:ascii="Times New Roman" w:hAnsi="Times New Roman" w:cs="Times New Roman"/>
          <w:color w:val="000000"/>
          <w:sz w:val="28"/>
          <w:szCs w:val="28"/>
        </w:rPr>
      </w:pPr>
      <w:proofErr w:type="gramStart"/>
      <w:r w:rsidRPr="00C2774D">
        <w:rPr>
          <w:rFonts w:ascii="Times New Roman" w:hAnsi="Times New Roman" w:cs="Times New Roman"/>
          <w:color w:val="000000"/>
          <w:sz w:val="28"/>
          <w:szCs w:val="28"/>
        </w:rPr>
        <w:t>Главе поселения и депутату представительного органа поселения, являющимся депутатами Совета депутатов Большеберезниковского муниципального района, должны обеспечиваться условия для осуществления полномочий депутата Совета депутатов Большеберезниковского муниципального района и полномочий по выборной должности, замещаемой в поселении.</w:t>
      </w:r>
      <w:proofErr w:type="gramEnd"/>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Лицо, совмещающее полномочия депутата Совета депутатов Большеберезниковского муниципального района с полномочиями по выборной должности, замещаемой в поселении, может работать на постоянной основе только в одной из соответствующих должностей.</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2. Срок полномочий депутатов составляет 5 </w:t>
      </w:r>
      <w:proofErr w:type="gramStart"/>
      <w:r w:rsidRPr="00C2774D">
        <w:rPr>
          <w:rFonts w:ascii="Times New Roman" w:hAnsi="Times New Roman" w:cs="Times New Roman"/>
          <w:color w:val="000000"/>
          <w:sz w:val="28"/>
          <w:szCs w:val="28"/>
        </w:rPr>
        <w:t>лет</w:t>
      </w:r>
      <w:proofErr w:type="gramEnd"/>
      <w:r w:rsidRPr="00C2774D">
        <w:rPr>
          <w:rFonts w:ascii="Times New Roman" w:hAnsi="Times New Roman" w:cs="Times New Roman"/>
          <w:color w:val="000000"/>
          <w:sz w:val="28"/>
          <w:szCs w:val="28"/>
        </w:rPr>
        <w:t xml:space="preserve"> и он не может быть изменен в течение текущего срока полномочий.</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Полномочия депутата Совета депутатов Большеберезниковского муниципального района, являющегося главой поселения, начинаются и прекращаются соответственно со дня начала и прекращения полномочий главы поселения.</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Полномочия депутата Совета депутатов Большеберезниковского муниципального района, избранного представительным органом поселения из своего состава, начинаются со дня его избрания депутатом Совета депутатов Большеберезниковского муниципального района и прекращаются со дня </w:t>
      </w:r>
      <w:proofErr w:type="gramStart"/>
      <w:r w:rsidRPr="00C2774D">
        <w:rPr>
          <w:rFonts w:ascii="Times New Roman" w:hAnsi="Times New Roman" w:cs="Times New Roman"/>
          <w:color w:val="000000"/>
          <w:sz w:val="28"/>
          <w:szCs w:val="28"/>
        </w:rPr>
        <w:t>прекращения полномочий депутата представительного органа поселения</w:t>
      </w:r>
      <w:proofErr w:type="gramEnd"/>
      <w:r w:rsidRPr="00C2774D">
        <w:rPr>
          <w:rFonts w:ascii="Times New Roman" w:hAnsi="Times New Roman" w:cs="Times New Roman"/>
          <w:color w:val="000000"/>
          <w:sz w:val="28"/>
          <w:szCs w:val="28"/>
        </w:rPr>
        <w:t>.</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В случае </w:t>
      </w:r>
      <w:proofErr w:type="gramStart"/>
      <w:r w:rsidRPr="00C2774D">
        <w:rPr>
          <w:rFonts w:ascii="Times New Roman" w:hAnsi="Times New Roman" w:cs="Times New Roman"/>
          <w:color w:val="000000"/>
          <w:sz w:val="28"/>
          <w:szCs w:val="28"/>
        </w:rPr>
        <w:t>изменения порядка формирования Совета депутатов</w:t>
      </w:r>
      <w:proofErr w:type="gramEnd"/>
      <w:r w:rsidRPr="00C2774D">
        <w:rPr>
          <w:rFonts w:ascii="Times New Roman" w:hAnsi="Times New Roman" w:cs="Times New Roman"/>
          <w:color w:val="000000"/>
          <w:sz w:val="28"/>
          <w:szCs w:val="28"/>
        </w:rPr>
        <w:t xml:space="preserve"> Большеберезниковского муниципального района полномочия депутатов Совета депутатов Большеберезниковского муниципального района прекращаются со дня начала работы избранного на муниципальных выборах Совета депутатов Большеберезниковского муниципального района. </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3. Депутат Совета депутатов Большеберезниковского муниципального района имеет удостоверение, подтверждающее его личность и полномочия депутата, которым он пользуется в течение срока своих полномочий. </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4. Депутаты Совета депутатов Большеберезниковского муниципального района осуществляют свои полномочия на непостоянной основе.</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До </w:t>
      </w:r>
      <w:r>
        <w:rPr>
          <w:rFonts w:ascii="Times New Roman" w:hAnsi="Times New Roman" w:cs="Times New Roman"/>
          <w:color w:val="000000"/>
          <w:sz w:val="28"/>
          <w:szCs w:val="28"/>
        </w:rPr>
        <w:t>3</w:t>
      </w:r>
      <w:r w:rsidRPr="00C2774D">
        <w:rPr>
          <w:rFonts w:ascii="Times New Roman" w:hAnsi="Times New Roman" w:cs="Times New Roman"/>
          <w:color w:val="000000"/>
          <w:sz w:val="28"/>
          <w:szCs w:val="28"/>
        </w:rPr>
        <w:t xml:space="preserve"> депутатов по решению Совета депутатов Большеберезниковского муниципального района могут осуществлять свои полномочия на постоянной основе, одним из них может являться председатель ревизионной комиссии. Их избрание осуществляется из состава Совета депутатов Большеберезниковского муниципального района открытым голосованием большинством голосов от установленного числа депутатов.</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5. Осуществляющий свои полномочия на постоянной основе депутат не вправе:</w:t>
      </w:r>
    </w:p>
    <w:p w:rsidR="00D91FEA" w:rsidRPr="00C2774D" w:rsidRDefault="00D91FEA" w:rsidP="00D91FEA">
      <w:pPr>
        <w:pStyle w:val="ConsPlusNormal"/>
        <w:ind w:firstLine="561"/>
        <w:jc w:val="both"/>
        <w:rPr>
          <w:rFonts w:ascii="Times New Roman" w:hAnsi="Times New Roman" w:cs="Times New Roman"/>
          <w:color w:val="000000"/>
          <w:sz w:val="28"/>
          <w:szCs w:val="28"/>
        </w:rPr>
      </w:pPr>
      <w:proofErr w:type="gramStart"/>
      <w:r w:rsidRPr="00C2774D">
        <w:rPr>
          <w:rFonts w:ascii="Times New Roman" w:hAnsi="Times New Roman" w:cs="Times New Roman"/>
          <w:color w:val="000000"/>
          <w:sz w:val="28"/>
          <w:szCs w:val="28"/>
        </w:rPr>
        <w:t xml:space="preserve">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w:t>
      </w:r>
      <w:r w:rsidRPr="00C2774D">
        <w:rPr>
          <w:rFonts w:ascii="Times New Roman" w:hAnsi="Times New Roman" w:cs="Times New Roman"/>
          <w:color w:val="000000"/>
          <w:sz w:val="28"/>
          <w:szCs w:val="28"/>
        </w:rPr>
        <w:lastRenderedPageBreak/>
        <w:t>кооперативов, товарищества собственников недвижимости и профсоюза, зарегистрированного в установленном порядке, совета муниципальных образований субъекта Российской Федерации, иных объединений муниципальных образований), если иное не предусмотрено федеральными законами или если в порядке, установленном муниципальным правовым актом</w:t>
      </w:r>
      <w:proofErr w:type="gramEnd"/>
      <w:r w:rsidRPr="00C2774D">
        <w:rPr>
          <w:rFonts w:ascii="Times New Roman" w:hAnsi="Times New Roman" w:cs="Times New Roman"/>
          <w:color w:val="000000"/>
          <w:sz w:val="28"/>
          <w:szCs w:val="28"/>
        </w:rPr>
        <w:t xml:space="preserve"> в соответствии с федеральными законами и законами Республики Мордовия, ему не поручено участвовать в управлении этой организацией;</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6. </w:t>
      </w:r>
      <w:r w:rsidRPr="00C2774D">
        <w:rPr>
          <w:rFonts w:ascii="Times New Roman" w:hAnsi="Times New Roman" w:cs="Times New Roman"/>
          <w:bCs/>
          <w:color w:val="000000"/>
          <w:sz w:val="28"/>
          <w:szCs w:val="28"/>
        </w:rPr>
        <w:t xml:space="preserve">Депутат </w:t>
      </w:r>
      <w:r w:rsidRPr="00C2774D">
        <w:rPr>
          <w:rFonts w:ascii="Times New Roman" w:hAnsi="Times New Roman" w:cs="Times New Roman"/>
          <w:color w:val="000000"/>
          <w:sz w:val="28"/>
          <w:szCs w:val="28"/>
        </w:rPr>
        <w:t>Большеберезниковского муниципального района</w:t>
      </w:r>
      <w:r w:rsidRPr="00C2774D">
        <w:rPr>
          <w:rFonts w:ascii="Times New Roman" w:hAnsi="Times New Roman" w:cs="Times New Roman"/>
          <w:bCs/>
          <w:color w:val="000000"/>
          <w:sz w:val="28"/>
          <w:szCs w:val="28"/>
        </w:rPr>
        <w:t xml:space="preserve">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C2774D">
        <w:rPr>
          <w:rFonts w:ascii="Times New Roman" w:hAnsi="Times New Roman" w:cs="Times New Roman"/>
          <w:bCs/>
          <w:color w:val="000000"/>
          <w:sz w:val="28"/>
          <w:szCs w:val="28"/>
        </w:rPr>
        <w:t xml:space="preserve">Полномочия депутата </w:t>
      </w:r>
      <w:r w:rsidRPr="00C2774D">
        <w:rPr>
          <w:rFonts w:ascii="Times New Roman" w:hAnsi="Times New Roman" w:cs="Times New Roman"/>
          <w:color w:val="000000"/>
          <w:sz w:val="28"/>
          <w:szCs w:val="28"/>
        </w:rPr>
        <w:t>Большеберезниковского муниципального района</w:t>
      </w:r>
      <w:r w:rsidRPr="00C2774D">
        <w:rPr>
          <w:rFonts w:ascii="Times New Roman" w:hAnsi="Times New Roman" w:cs="Times New Roman"/>
          <w:bCs/>
          <w:color w:val="000000"/>
          <w:sz w:val="28"/>
          <w:szCs w:val="28"/>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C2774D">
        <w:rPr>
          <w:rFonts w:ascii="Times New Roman" w:hAnsi="Times New Roman" w:cs="Times New Roman"/>
          <w:bCs/>
          <w:color w:val="000000"/>
          <w:sz w:val="28"/>
          <w:szCs w:val="28"/>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C2774D">
        <w:rPr>
          <w:rFonts w:ascii="Times New Roman" w:hAnsi="Times New Roman" w:cs="Times New Roman"/>
          <w:color w:val="000000"/>
          <w:sz w:val="28"/>
          <w:szCs w:val="28"/>
        </w:rPr>
        <w:t>.</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7. Депутатам, осуществляющим свои полномочия на постоянной основе, устанавливается денежное вознаграждение. </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Размер денежного вознаграждения депутатов, осуществляющих свои полномочия на постоянной основе, устанавливается Советом депутатов Большеберезниковского муниципального района.</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8.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w:t>
      </w:r>
      <w:r w:rsidRPr="00C2774D">
        <w:rPr>
          <w:rFonts w:ascii="Times New Roman" w:hAnsi="Times New Roman" w:cs="Times New Roman"/>
          <w:color w:val="000000"/>
          <w:sz w:val="28"/>
          <w:szCs w:val="28"/>
        </w:rPr>
        <w:lastRenderedPageBreak/>
        <w:t>оскорбления, клевета или иные нарушения, ответственность за которые предусмотрена федеральным законом.</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9. 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10. Деятельность депутатов Совета депутатов Большеберезниковского муниципального района направлена на обеспечение совместно с администрацией Большеберезниковского муниципального района, иными органами местного самоуправления Большеберезниковского муниципального района комплексного развития Большеберезниковского муниципального района, прав, свобод и законных интересов своих избирателей, населения Большеберезниковского муниципального района. </w:t>
      </w:r>
      <w:proofErr w:type="gramStart"/>
      <w:r w:rsidRPr="00C2774D">
        <w:rPr>
          <w:rFonts w:ascii="Times New Roman" w:hAnsi="Times New Roman" w:cs="Times New Roman"/>
          <w:color w:val="000000"/>
          <w:sz w:val="28"/>
          <w:szCs w:val="28"/>
        </w:rPr>
        <w:t>Не реже двух раз в течение года депутат Совета депутатов Большеберезниковского муниципального района отчитывается перед избирателями своего избирательного округа о результатах проделанной работы, ходе выполнения предвыборной программы»;</w:t>
      </w:r>
      <w:proofErr w:type="gramEnd"/>
    </w:p>
    <w:p w:rsidR="00D91FEA" w:rsidRPr="00C2774D" w:rsidRDefault="00D91FEA" w:rsidP="00D91FEA">
      <w:pPr>
        <w:ind w:firstLine="561"/>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12) статью 26 изложить в следующей редакции:</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b/>
          <w:bCs/>
          <w:color w:val="000000"/>
          <w:sz w:val="28"/>
          <w:szCs w:val="28"/>
        </w:rPr>
        <w:t>«Статья 26. Прекращение полномочий Совета депутатов Большеберезниковского муниципального района</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 Полномочия Совета депутатов Большеберезниковского муниципального района прекращаются со дня начала работы Совета депутатов Большеберезниковского муниципального района нового созыва, а также в случаях досрочного прекращения полномочий, установленных законодательством.</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2. Полномочия Совета депутатов Большеберезниковского муниципального района могут быть прекращены досрочно в порядке и по основаниям, которые предусмотрены статьей 73 Федерального закона «Об общих принципах организации местного самоуправления в Российской Федерации». Полномочия Совета депутатов Большеберезниковского муниципального района также прекращаются:</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 в случае принятия Советом депутатов Большеберезниковского муниципального района решения о самороспуске;</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Большеберезниковского муниципального района, в том числе в связи со сложением депутатами своих полномочий;</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3) в случае преобразования муниципального образования, осуществляемого в соответствии </w:t>
      </w:r>
      <w:r>
        <w:rPr>
          <w:rFonts w:ascii="Times New Roman" w:hAnsi="Times New Roman" w:cs="Times New Roman"/>
          <w:color w:val="000000"/>
          <w:sz w:val="28"/>
          <w:szCs w:val="28"/>
        </w:rPr>
        <w:t xml:space="preserve">с частями 4,6 статьи 13 Федерального закона </w:t>
      </w:r>
      <w:r w:rsidRPr="00FA797E">
        <w:rPr>
          <w:rFonts w:ascii="Times New Roman" w:hAnsi="Times New Roman" w:cs="Times New Roman"/>
          <w:sz w:val="28"/>
          <w:szCs w:val="28"/>
        </w:rPr>
        <w:t>«Об общих принципах организации местного самоуправления в Российской Федерации»</w:t>
      </w:r>
      <w:r w:rsidRPr="00B7127B">
        <w:t>,</w:t>
      </w:r>
      <w:r w:rsidRPr="00C2774D">
        <w:rPr>
          <w:rFonts w:ascii="Times New Roman" w:hAnsi="Times New Roman" w:cs="Times New Roman"/>
          <w:color w:val="000000"/>
          <w:sz w:val="28"/>
          <w:szCs w:val="28"/>
        </w:rPr>
        <w:t xml:space="preserve"> а также в случае упразднения муниципального образования;</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4) в случае увеличения численности избирателей </w:t>
      </w:r>
      <w:r w:rsidRPr="00C2774D">
        <w:rPr>
          <w:rFonts w:ascii="Times New Roman" w:hAnsi="Times New Roman" w:cs="Times New Roman"/>
          <w:color w:val="000000"/>
          <w:sz w:val="28"/>
          <w:szCs w:val="28"/>
        </w:rPr>
        <w:lastRenderedPageBreak/>
        <w:t>Большеберезниковского муниципального района более чем на 25 процентов, произошедшего вследствие изменения границ Большеберезниковского муниципального района.</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5)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Решение о самороспуске принимается Советом депутатов Большеберезниковского муниципального района 2/3 голосов от установленной численности депутатов Совета депутатов Большеберезниковского муниципального района.</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3. Досрочное прекращение полномочий Совета депутатов Большеберезниковского муниципального района влечет досрочное прекращение полномочий его депутатов.</w:t>
      </w:r>
    </w:p>
    <w:p w:rsidR="00D91FEA" w:rsidRPr="00C2774D" w:rsidRDefault="00D91FEA" w:rsidP="00D91FEA">
      <w:pPr>
        <w:pStyle w:val="ConsPlusNormal"/>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4.  В случае досрочного прекращения полномочий Совета депутатов Большеберезниковского муниципального района, советы депутатов поселений Большеберезниковского муниципального района обязаны в течение одного месяца избрать в состав Совета депутатов Большеберезниковского муниципального района других депутатов»;</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13) статью 27 дополнить частями 2- 4 следующего содержания:</w:t>
      </w:r>
    </w:p>
    <w:p w:rsidR="00D91FEA" w:rsidRPr="00C2774D" w:rsidRDefault="00D91FEA" w:rsidP="00D91FEA">
      <w:pPr>
        <w:pStyle w:val="text"/>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«2. </w:t>
      </w:r>
      <w:proofErr w:type="gramStart"/>
      <w:r w:rsidRPr="00C2774D">
        <w:rPr>
          <w:rFonts w:ascii="Times New Roman" w:hAnsi="Times New Roman" w:cs="Times New Roman"/>
          <w:color w:val="000000"/>
          <w:sz w:val="28"/>
          <w:szCs w:val="28"/>
        </w:rPr>
        <w:t>Решение Совета депутатов Большеберезниковского муниципального района о досрочном прекращении полномочий депутата Совета депутатов Большеберезниковского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Большеберезниковского муниципального района, - не позднее чем через три месяца со дня появления такого основания.</w:t>
      </w:r>
      <w:proofErr w:type="gramEnd"/>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 3. Полномочия депутата Совета депутатов Большеберезниковского муниципального района, осуществляющего свои полномочия на постоянной основе, прекращаются досрочно в случае несоблюдения ограничений, установленных Федеральным законом от 06 октября 2003 года № 131-ФЗ «Об общих принципах организации местного самоуправления в Российской Федерации.</w:t>
      </w:r>
    </w:p>
    <w:p w:rsidR="00D91FEA" w:rsidRPr="00C2774D" w:rsidRDefault="00D91FEA" w:rsidP="00D91FEA">
      <w:pPr>
        <w:ind w:firstLine="561"/>
        <w:jc w:val="both"/>
        <w:rPr>
          <w:rFonts w:ascii="Times New Roman" w:hAnsi="Times New Roman" w:cs="Times New Roman"/>
          <w:color w:val="000000"/>
          <w:sz w:val="28"/>
          <w:szCs w:val="28"/>
          <w:lang w:eastAsia="en-US"/>
        </w:rPr>
      </w:pPr>
      <w:r w:rsidRPr="00C2774D">
        <w:rPr>
          <w:rFonts w:ascii="Times New Roman" w:hAnsi="Times New Roman" w:cs="Times New Roman"/>
          <w:color w:val="000000"/>
          <w:sz w:val="28"/>
          <w:szCs w:val="28"/>
          <w:lang w:eastAsia="en-US"/>
        </w:rPr>
        <w:t xml:space="preserve"> 4. </w:t>
      </w:r>
      <w:proofErr w:type="gramStart"/>
      <w:r w:rsidRPr="00C2774D">
        <w:rPr>
          <w:rFonts w:ascii="Times New Roman" w:hAnsi="Times New Roman" w:cs="Times New Roman"/>
          <w:color w:val="000000"/>
          <w:sz w:val="28"/>
          <w:szCs w:val="28"/>
          <w:lang w:eastAsia="en-US"/>
        </w:rPr>
        <w:t>Полномочия депутата Совета депутатов Большеберезниковского муниципального района прекращаются досрочно в случае прекращения его полномочий соответственно в качестве главы поселения, депутата представительного органа поселения в составе Большеберезниковского муниципального района.»;</w:t>
      </w:r>
      <w:proofErr w:type="gramEnd"/>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14) статью 28 признать утратившей силу;</w:t>
      </w:r>
    </w:p>
    <w:p w:rsidR="00D91FEA"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 xml:space="preserve">15) </w:t>
      </w:r>
      <w:r w:rsidR="00244C8F">
        <w:rPr>
          <w:rFonts w:ascii="Times New Roman" w:hAnsi="Times New Roman" w:cs="Times New Roman"/>
          <w:b/>
          <w:color w:val="000000"/>
          <w:sz w:val="28"/>
          <w:szCs w:val="28"/>
        </w:rPr>
        <w:t>в абзаце втором части 1 стат</w:t>
      </w:r>
      <w:r>
        <w:rPr>
          <w:rFonts w:ascii="Times New Roman" w:hAnsi="Times New Roman" w:cs="Times New Roman"/>
          <w:b/>
          <w:color w:val="000000"/>
          <w:sz w:val="28"/>
          <w:szCs w:val="28"/>
        </w:rPr>
        <w:t>ьи</w:t>
      </w:r>
      <w:r w:rsidR="00244C8F">
        <w:rPr>
          <w:rFonts w:ascii="Times New Roman" w:hAnsi="Times New Roman" w:cs="Times New Roman"/>
          <w:b/>
          <w:color w:val="000000"/>
          <w:sz w:val="28"/>
          <w:szCs w:val="28"/>
        </w:rPr>
        <w:t xml:space="preserve"> 29 слова «</w:t>
      </w:r>
      <w:r>
        <w:rPr>
          <w:rFonts w:ascii="Times New Roman" w:hAnsi="Times New Roman" w:cs="Times New Roman"/>
          <w:b/>
          <w:color w:val="000000"/>
          <w:sz w:val="28"/>
          <w:szCs w:val="28"/>
        </w:rPr>
        <w:t>главы муниципального образования» заменить словами «Председателя Совета депутатов»;</w:t>
      </w:r>
    </w:p>
    <w:p w:rsidR="00D91FEA" w:rsidRPr="00C2774D" w:rsidRDefault="00D91FEA" w:rsidP="00D91FEA">
      <w:pPr>
        <w:ind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16)</w:t>
      </w:r>
      <w:r w:rsidRPr="00C2774D">
        <w:rPr>
          <w:rFonts w:ascii="Times New Roman" w:hAnsi="Times New Roman" w:cs="Times New Roman"/>
          <w:b/>
          <w:color w:val="000000"/>
          <w:sz w:val="28"/>
          <w:szCs w:val="28"/>
        </w:rPr>
        <w:t>дополнить статьей 29.1. следующего содержания:</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«Статья 29.1. Глава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color w:val="000000"/>
          <w:sz w:val="28"/>
          <w:szCs w:val="28"/>
        </w:rPr>
        <w:t xml:space="preserve">1. Глава Большеберезниковского муниципального района является высшим должностным лицом Большеберезниковского муниципального </w:t>
      </w:r>
      <w:r w:rsidRPr="00C2774D">
        <w:rPr>
          <w:rFonts w:ascii="Times New Roman" w:hAnsi="Times New Roman" w:cs="Times New Roman"/>
          <w:color w:val="000000"/>
          <w:sz w:val="28"/>
          <w:szCs w:val="28"/>
        </w:rPr>
        <w:lastRenderedPageBreak/>
        <w:t>района и наделяется настоящим Уставом собственными полномочиями по решению вопросов местного значения.</w:t>
      </w:r>
    </w:p>
    <w:p w:rsidR="00D91FEA" w:rsidRPr="00C2774D" w:rsidRDefault="00D91FEA" w:rsidP="00D91FEA">
      <w:pPr>
        <w:pStyle w:val="ConsPlusNormal"/>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2. </w:t>
      </w:r>
      <w:proofErr w:type="gramStart"/>
      <w:r w:rsidRPr="00C2774D">
        <w:rPr>
          <w:rFonts w:ascii="Times New Roman" w:hAnsi="Times New Roman" w:cs="Times New Roman"/>
          <w:color w:val="000000"/>
          <w:sz w:val="28"/>
          <w:szCs w:val="28"/>
        </w:rPr>
        <w:t>Глава Большеберезниковского муниципального района в соответствии с Законом Республики Мордовия  от 28.03.2016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Большеберезниковского муниципального района из числа кандидатов, представленных конкурсной комиссией</w:t>
      </w:r>
      <w:proofErr w:type="gramEnd"/>
      <w:r w:rsidRPr="00C2774D">
        <w:rPr>
          <w:rFonts w:ascii="Times New Roman" w:hAnsi="Times New Roman" w:cs="Times New Roman"/>
          <w:color w:val="000000"/>
          <w:sz w:val="28"/>
          <w:szCs w:val="28"/>
        </w:rPr>
        <w:t xml:space="preserve"> по результатам конкурса.</w:t>
      </w:r>
    </w:p>
    <w:p w:rsidR="00D91FEA" w:rsidRPr="00C2774D" w:rsidRDefault="00D91FEA" w:rsidP="00D91FEA">
      <w:pPr>
        <w:ind w:firstLine="540"/>
        <w:jc w:val="both"/>
        <w:rPr>
          <w:rFonts w:ascii="Times New Roman" w:hAnsi="Times New Roman" w:cs="Times New Roman"/>
          <w:bCs/>
          <w:color w:val="000000"/>
          <w:sz w:val="28"/>
          <w:szCs w:val="28"/>
        </w:rPr>
      </w:pPr>
      <w:r w:rsidRPr="00C2774D">
        <w:rPr>
          <w:rFonts w:ascii="Times New Roman" w:hAnsi="Times New Roman" w:cs="Times New Roman"/>
          <w:color w:val="000000"/>
          <w:sz w:val="28"/>
          <w:szCs w:val="28"/>
        </w:rPr>
        <w:t>3. Глава Большеберезниковского муниципального района</w:t>
      </w:r>
      <w:r w:rsidRPr="00C2774D">
        <w:rPr>
          <w:rFonts w:ascii="Times New Roman" w:hAnsi="Times New Roman" w:cs="Times New Roman"/>
          <w:bCs/>
          <w:color w:val="000000"/>
          <w:sz w:val="28"/>
          <w:szCs w:val="28"/>
        </w:rPr>
        <w:t xml:space="preserve"> возглавляет администрацию</w:t>
      </w:r>
      <w:r w:rsidRPr="00C2774D">
        <w:rPr>
          <w:rFonts w:ascii="Times New Roman" w:hAnsi="Times New Roman" w:cs="Times New Roman"/>
          <w:color w:val="000000"/>
          <w:sz w:val="28"/>
          <w:szCs w:val="28"/>
        </w:rPr>
        <w:t xml:space="preserve"> Большеберезниковского муниципального района</w:t>
      </w:r>
      <w:r w:rsidRPr="00C2774D">
        <w:rPr>
          <w:rFonts w:ascii="Times New Roman" w:hAnsi="Times New Roman" w:cs="Times New Roman"/>
          <w:bCs/>
          <w:color w:val="000000"/>
          <w:sz w:val="28"/>
          <w:szCs w:val="28"/>
        </w:rPr>
        <w:t>.</w:t>
      </w:r>
    </w:p>
    <w:p w:rsidR="00D91FEA" w:rsidRPr="00C2774D" w:rsidRDefault="00D91FEA" w:rsidP="00D91FEA">
      <w:pPr>
        <w:pStyle w:val="ConsPlusNormal"/>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4. Порядок проведения конкурса по отбору кандидатур на должность Главы Большеберезниковского муниципального района устанавливается Советом депутатов Большеберезниковского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w:t>
      </w:r>
      <w:proofErr w:type="gramStart"/>
      <w:r w:rsidRPr="00C2774D">
        <w:rPr>
          <w:rFonts w:ascii="Times New Roman" w:hAnsi="Times New Roman" w:cs="Times New Roman"/>
          <w:color w:val="000000"/>
          <w:sz w:val="28"/>
          <w:szCs w:val="28"/>
        </w:rPr>
        <w:t>позднее</w:t>
      </w:r>
      <w:proofErr w:type="gramEnd"/>
      <w:r w:rsidRPr="00C2774D">
        <w:rPr>
          <w:rFonts w:ascii="Times New Roman" w:hAnsi="Times New Roman" w:cs="Times New Roman"/>
          <w:color w:val="000000"/>
          <w:sz w:val="28"/>
          <w:szCs w:val="28"/>
        </w:rPr>
        <w:t xml:space="preserve"> чем за 20 дней до дня проведения конкурса.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Общее число членов конкурсной комиссии в </w:t>
      </w:r>
      <w:r w:rsidR="00244C8F">
        <w:rPr>
          <w:rFonts w:ascii="Times New Roman" w:hAnsi="Times New Roman" w:cs="Times New Roman"/>
          <w:color w:val="000000"/>
          <w:sz w:val="28"/>
          <w:szCs w:val="28"/>
        </w:rPr>
        <w:t>Большеберезниковском</w:t>
      </w:r>
      <w:r w:rsidRPr="00C2774D">
        <w:rPr>
          <w:rFonts w:ascii="Times New Roman" w:hAnsi="Times New Roman" w:cs="Times New Roman"/>
          <w:color w:val="000000"/>
          <w:sz w:val="28"/>
          <w:szCs w:val="28"/>
        </w:rPr>
        <w:t xml:space="preserve"> муниципальном районе устанавливается Советом депутатов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В </w:t>
      </w:r>
      <w:r w:rsidR="00244C8F">
        <w:rPr>
          <w:rFonts w:ascii="Times New Roman" w:hAnsi="Times New Roman" w:cs="Times New Roman"/>
          <w:color w:val="000000"/>
          <w:sz w:val="28"/>
          <w:szCs w:val="28"/>
        </w:rPr>
        <w:t>Большеберезниковском</w:t>
      </w:r>
      <w:r w:rsidRPr="00C2774D">
        <w:rPr>
          <w:rFonts w:ascii="Times New Roman" w:hAnsi="Times New Roman" w:cs="Times New Roman"/>
          <w:color w:val="000000"/>
          <w:sz w:val="28"/>
          <w:szCs w:val="28"/>
        </w:rPr>
        <w:t xml:space="preserve"> муниципальном районе половина членов конкурсной комиссии назначается Советом депутатов Большеберезниковского муниципального района, а другая половина – Главой Республики Мордовия.</w:t>
      </w:r>
    </w:p>
    <w:p w:rsidR="00D91FEA" w:rsidRPr="00C2774D" w:rsidRDefault="00D91FEA" w:rsidP="00D91FEA">
      <w:pPr>
        <w:pStyle w:val="ConsPlusNormal"/>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5. Глава Большеберезниковского муниципального района в пределах полномочий, установленных частью 2 статьи 36 Федерального закона от 06.10.2003 № 131-ФЗ «Об общих принципах организации местного самоуправления в Российской Федерации»:</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1) представляет </w:t>
      </w:r>
      <w:proofErr w:type="spellStart"/>
      <w:r w:rsidR="00CF2565">
        <w:rPr>
          <w:rFonts w:ascii="Times New Roman" w:hAnsi="Times New Roman" w:cs="Times New Roman"/>
          <w:color w:val="000000"/>
          <w:sz w:val="28"/>
          <w:szCs w:val="28"/>
        </w:rPr>
        <w:t>Большеберезниковский</w:t>
      </w:r>
      <w:proofErr w:type="spellEnd"/>
      <w:r w:rsidRPr="00C2774D">
        <w:rPr>
          <w:rFonts w:ascii="Times New Roman" w:hAnsi="Times New Roman" w:cs="Times New Roman"/>
          <w:color w:val="000000"/>
          <w:sz w:val="28"/>
          <w:szCs w:val="28"/>
        </w:rPr>
        <w:t xml:space="preserve">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2) подписывает и обнародует в порядке, установленном настоящим Уставом, нормативные правовые акты, принятые Советом депутатов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3) издает в пределах своих полномочий правовые акты;</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4) вправе требовать созыва внеочередного заседания Совета депутатов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D91FEA" w:rsidRPr="00C2774D" w:rsidRDefault="00D91FEA" w:rsidP="00D91FEA">
      <w:pPr>
        <w:pStyle w:val="ConsPlusNormal"/>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lastRenderedPageBreak/>
        <w:t xml:space="preserve">6. Глава Большеберезниковского муниципального района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C2774D">
        <w:rPr>
          <w:rFonts w:ascii="Times New Roman" w:hAnsi="Times New Roman" w:cs="Times New Roman"/>
          <w:color w:val="000000"/>
          <w:sz w:val="28"/>
          <w:szCs w:val="28"/>
        </w:rPr>
        <w:t>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w:t>
      </w:r>
      <w:proofErr w:type="gramEnd"/>
      <w:r w:rsidRPr="00C2774D">
        <w:rPr>
          <w:rFonts w:ascii="Times New Roman" w:hAnsi="Times New Roman" w:cs="Times New Roman"/>
          <w:color w:val="000000"/>
          <w:sz w:val="28"/>
          <w:szCs w:val="28"/>
        </w:rPr>
        <w:t>»,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7. Глава Большеберезниковского муниципального района </w:t>
      </w:r>
      <w:proofErr w:type="gramStart"/>
      <w:r w:rsidRPr="00C2774D">
        <w:rPr>
          <w:rFonts w:ascii="Times New Roman" w:hAnsi="Times New Roman" w:cs="Times New Roman"/>
          <w:color w:val="000000"/>
          <w:sz w:val="28"/>
          <w:szCs w:val="28"/>
        </w:rPr>
        <w:t>подконтролен</w:t>
      </w:r>
      <w:proofErr w:type="gramEnd"/>
      <w:r w:rsidRPr="00C2774D">
        <w:rPr>
          <w:rFonts w:ascii="Times New Roman" w:hAnsi="Times New Roman" w:cs="Times New Roman"/>
          <w:color w:val="000000"/>
          <w:sz w:val="28"/>
          <w:szCs w:val="28"/>
        </w:rPr>
        <w:t xml:space="preserve"> и подотчетен населению и Совету депутатов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8. Глава Большеберезниковского муниципального района представляет Совету депутатов Большеберезниковского муниципального района ежегодные отчеты о результатах своей деятельности, о результатах деятельности администрации Большеберезниковского муниципального района и иных подведомственных ему органов местного самоуправления, в том числе о решении вопросов, поставленных Советом депутатов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17</w:t>
      </w:r>
      <w:r w:rsidRPr="00C2774D">
        <w:rPr>
          <w:rFonts w:ascii="Times New Roman" w:hAnsi="Times New Roman" w:cs="Times New Roman"/>
          <w:b/>
          <w:color w:val="000000"/>
          <w:sz w:val="28"/>
          <w:szCs w:val="28"/>
        </w:rPr>
        <w:t>) статью 31 изложить в следующей редакции:</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«Статья 31. Прекращение полномочий Главы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 Полномочия главы Большеберезниковского муниципального района прекращаются досрочно в случае:</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 смерти;</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2) отставки по собственному желанию;</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3) удаления в отставку в соответствии со статьей 74.1 Федерального закона от 06.10.2003 № 131-ФЗ «Об общих принципах организации местного самоуправления в Российской Федерации»;</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4) отрешения от должности в соответствии со статьей 74 Федерального закона от 06.10.2003 № 131-ФЗ «Об общих принципах организации местного самоуправления в Российской Федерации»;</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5) признания судом недееспособным или ограниченно дееспособным;</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6) признания судом безвестно отсутствующим или объявления умершим;</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7) вступления в отношении его в законную силу обвинительного приговора суда;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8) выезда за пределы Российской Федерации на постоянное место </w:t>
      </w:r>
      <w:r w:rsidRPr="00C2774D">
        <w:rPr>
          <w:rFonts w:ascii="Times New Roman" w:hAnsi="Times New Roman" w:cs="Times New Roman"/>
          <w:color w:val="000000"/>
          <w:sz w:val="28"/>
          <w:szCs w:val="28"/>
        </w:rPr>
        <w:lastRenderedPageBreak/>
        <w:t>жительства;</w:t>
      </w:r>
    </w:p>
    <w:p w:rsidR="00D91FEA" w:rsidRPr="00C2774D" w:rsidRDefault="00D91FEA" w:rsidP="00D91FEA">
      <w:pPr>
        <w:ind w:firstLine="540"/>
        <w:jc w:val="both"/>
        <w:rPr>
          <w:rFonts w:ascii="Times New Roman" w:hAnsi="Times New Roman" w:cs="Times New Roman"/>
          <w:color w:val="000000"/>
          <w:sz w:val="28"/>
          <w:szCs w:val="28"/>
        </w:rPr>
      </w:pPr>
      <w:proofErr w:type="gramStart"/>
      <w:r w:rsidRPr="00C2774D">
        <w:rPr>
          <w:rFonts w:ascii="Times New Roman" w:hAnsi="Times New Roman" w:cs="Times New Roman"/>
          <w:color w:val="000000"/>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C2774D">
        <w:rPr>
          <w:rFonts w:ascii="Times New Roman" w:hAnsi="Times New Roman" w:cs="Times New Roman"/>
          <w:color w:val="000000"/>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10) отзыва избирателями;</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11) установленной в судебном порядке стойкой неспособности по состоянию здоровья осуществлять полномочия Главы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12) преобразования Большеберезниковского муниципального района, осуществляемого в соответствии с частями 4, 6, 7,  статьи 13 Федерального закона от 06.10.2003 № 131-ФЗ «Об общих принципах организации местного самоуправления в Российской Федерации», а также в случае упразднения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13) утраты поселением статуса муниципального образования в связи с его объединением с городским округом;</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14) увеличения численности избирателей Большеберезниковского муниципального района более чем на 25 процентов, произошедшего вследствие изменения границ Большеберезниковского муниципального района.</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2. Решение о досрочном прекращении полномочий Главы Большеберезниковского муниципального района принимается Советом депутатов Большеберезниковского муниципального района. В случаях, предусмотренных пунктами  5, </w:t>
      </w:r>
      <w:r w:rsidRPr="00C2774D">
        <w:rPr>
          <w:rFonts w:ascii="Times New Roman" w:hAnsi="Times New Roman" w:cs="Times New Roman"/>
          <w:bCs/>
          <w:color w:val="000000"/>
          <w:sz w:val="28"/>
          <w:szCs w:val="28"/>
          <w:lang w:eastAsia="en-US"/>
        </w:rPr>
        <w:t>6, 7, 10 и 11 части 1 настоящей статьи</w:t>
      </w:r>
      <w:r w:rsidRPr="00C2774D">
        <w:rPr>
          <w:rFonts w:ascii="Times New Roman" w:hAnsi="Times New Roman" w:cs="Times New Roman"/>
          <w:color w:val="000000"/>
          <w:sz w:val="28"/>
          <w:szCs w:val="28"/>
        </w:rPr>
        <w:t xml:space="preserve"> указанное решение принимается Советом депутатов на основании соответствующего судебного решения, результатов голосования об его отзыве избирателями.</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3. </w:t>
      </w:r>
      <w:proofErr w:type="gramStart"/>
      <w:r w:rsidRPr="00C2774D">
        <w:rPr>
          <w:rFonts w:ascii="Times New Roman" w:hAnsi="Times New Roman" w:cs="Times New Roman"/>
          <w:color w:val="000000"/>
          <w:sz w:val="28"/>
          <w:szCs w:val="28"/>
        </w:rPr>
        <w:t>Полномочия Главы Большеберезниковского муниципального района прекращаются досрочно также в связи с утратой доверия Президента Российской Федерации в случае несоблюдения Главой Большеберезниковского муниципального района, его супругой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w:t>
      </w:r>
      <w:proofErr w:type="gramEnd"/>
      <w:r w:rsidRPr="00C2774D">
        <w:rPr>
          <w:rFonts w:ascii="Times New Roman" w:hAnsi="Times New Roman" w:cs="Times New Roman"/>
          <w:color w:val="000000"/>
          <w:sz w:val="28"/>
          <w:szCs w:val="28"/>
        </w:rPr>
        <w:t>) пользоваться иностранными финансовыми инструментами»;</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b/>
          <w:color w:val="000000"/>
          <w:sz w:val="28"/>
          <w:szCs w:val="28"/>
        </w:rPr>
        <w:t>1</w:t>
      </w:r>
      <w:r>
        <w:rPr>
          <w:rFonts w:ascii="Times New Roman" w:hAnsi="Times New Roman" w:cs="Times New Roman"/>
          <w:b/>
          <w:color w:val="000000"/>
          <w:sz w:val="28"/>
          <w:szCs w:val="28"/>
        </w:rPr>
        <w:t>8</w:t>
      </w:r>
      <w:r w:rsidRPr="00C2774D">
        <w:rPr>
          <w:rFonts w:ascii="Times New Roman" w:hAnsi="Times New Roman" w:cs="Times New Roman"/>
          <w:b/>
          <w:color w:val="000000"/>
          <w:sz w:val="28"/>
          <w:szCs w:val="28"/>
        </w:rPr>
        <w:t>) в</w:t>
      </w:r>
      <w:r>
        <w:rPr>
          <w:rFonts w:ascii="Times New Roman" w:hAnsi="Times New Roman" w:cs="Times New Roman"/>
          <w:b/>
          <w:color w:val="000000"/>
          <w:sz w:val="28"/>
          <w:szCs w:val="28"/>
        </w:rPr>
        <w:t xml:space="preserve"> частях 10,12,13 и 15 статьи 32 </w:t>
      </w:r>
      <w:r w:rsidRPr="00C2774D">
        <w:rPr>
          <w:rFonts w:ascii="Times New Roman" w:hAnsi="Times New Roman" w:cs="Times New Roman"/>
          <w:b/>
          <w:color w:val="000000"/>
          <w:sz w:val="28"/>
          <w:szCs w:val="28"/>
        </w:rPr>
        <w:t>слова</w:t>
      </w:r>
      <w:r w:rsidRPr="00C2774D">
        <w:rPr>
          <w:rFonts w:ascii="Times New Roman" w:hAnsi="Times New Roman" w:cs="Times New Roman"/>
          <w:color w:val="000000"/>
          <w:sz w:val="28"/>
          <w:szCs w:val="28"/>
        </w:rPr>
        <w:t xml:space="preserve"> «председателя Совета депутатов» </w:t>
      </w:r>
      <w:r w:rsidRPr="00C2774D">
        <w:rPr>
          <w:rFonts w:ascii="Times New Roman" w:hAnsi="Times New Roman" w:cs="Times New Roman"/>
          <w:b/>
          <w:color w:val="000000"/>
          <w:sz w:val="28"/>
          <w:szCs w:val="28"/>
        </w:rPr>
        <w:t>в соответствующем падеже заменить</w:t>
      </w:r>
      <w:r w:rsidRPr="00C2774D">
        <w:rPr>
          <w:rFonts w:ascii="Times New Roman" w:hAnsi="Times New Roman" w:cs="Times New Roman"/>
          <w:color w:val="000000"/>
          <w:sz w:val="28"/>
          <w:szCs w:val="28"/>
        </w:rPr>
        <w:t xml:space="preserve"> </w:t>
      </w:r>
      <w:r w:rsidRPr="00C2774D">
        <w:rPr>
          <w:rFonts w:ascii="Times New Roman" w:hAnsi="Times New Roman" w:cs="Times New Roman"/>
          <w:b/>
          <w:color w:val="000000"/>
          <w:sz w:val="28"/>
          <w:szCs w:val="28"/>
        </w:rPr>
        <w:t>словом</w:t>
      </w:r>
      <w:r w:rsidRPr="00C2774D">
        <w:rPr>
          <w:rFonts w:ascii="Times New Roman" w:hAnsi="Times New Roman" w:cs="Times New Roman"/>
          <w:color w:val="000000"/>
          <w:sz w:val="28"/>
          <w:szCs w:val="28"/>
        </w:rPr>
        <w:t xml:space="preserve"> «Главы» </w:t>
      </w:r>
      <w:r w:rsidRPr="00C2774D">
        <w:rPr>
          <w:rFonts w:ascii="Times New Roman" w:hAnsi="Times New Roman" w:cs="Times New Roman"/>
          <w:b/>
          <w:color w:val="000000"/>
          <w:sz w:val="28"/>
          <w:szCs w:val="28"/>
        </w:rPr>
        <w:t xml:space="preserve">в </w:t>
      </w:r>
      <w:r w:rsidRPr="00C2774D">
        <w:rPr>
          <w:rFonts w:ascii="Times New Roman" w:hAnsi="Times New Roman" w:cs="Times New Roman"/>
          <w:b/>
          <w:color w:val="000000"/>
          <w:sz w:val="28"/>
          <w:szCs w:val="28"/>
        </w:rPr>
        <w:lastRenderedPageBreak/>
        <w:t>соответствующем падеже;</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1</w:t>
      </w:r>
      <w:r>
        <w:rPr>
          <w:rFonts w:ascii="Times New Roman" w:hAnsi="Times New Roman" w:cs="Times New Roman"/>
          <w:b/>
          <w:color w:val="000000"/>
          <w:sz w:val="28"/>
          <w:szCs w:val="28"/>
        </w:rPr>
        <w:t>9</w:t>
      </w:r>
      <w:r w:rsidRPr="00C2774D">
        <w:rPr>
          <w:rFonts w:ascii="Times New Roman" w:hAnsi="Times New Roman" w:cs="Times New Roman"/>
          <w:b/>
          <w:color w:val="000000"/>
          <w:sz w:val="28"/>
          <w:szCs w:val="28"/>
        </w:rPr>
        <w:t>) в статье 34:</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 xml:space="preserve"> часть 2 изложить в следующей редакции:</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«2. Администрацию Большеберезниковского муниципального района возглавляет Глава Большеберезниковского муниципального района»;</w:t>
      </w:r>
    </w:p>
    <w:p w:rsidR="00D91FEA" w:rsidRPr="00C2774D" w:rsidRDefault="00D91FEA" w:rsidP="00D91FEA">
      <w:pPr>
        <w:ind w:firstLine="567"/>
        <w:jc w:val="both"/>
        <w:rPr>
          <w:rFonts w:ascii="Times New Roman" w:hAnsi="Times New Roman" w:cs="Times New Roman"/>
          <w:color w:val="000000"/>
          <w:sz w:val="28"/>
          <w:szCs w:val="28"/>
        </w:rPr>
      </w:pPr>
      <w:r w:rsidRPr="00C2774D">
        <w:rPr>
          <w:rFonts w:ascii="Times New Roman" w:hAnsi="Times New Roman" w:cs="Times New Roman"/>
          <w:b/>
          <w:color w:val="000000"/>
          <w:sz w:val="28"/>
          <w:szCs w:val="28"/>
        </w:rPr>
        <w:t>в части 3 слова</w:t>
      </w:r>
      <w:r w:rsidRPr="00C2774D">
        <w:rPr>
          <w:rFonts w:ascii="Times New Roman" w:hAnsi="Times New Roman" w:cs="Times New Roman"/>
          <w:color w:val="000000"/>
          <w:sz w:val="28"/>
          <w:szCs w:val="28"/>
        </w:rPr>
        <w:t xml:space="preserve"> «главы администрации» </w:t>
      </w:r>
      <w:r w:rsidRPr="00C2774D">
        <w:rPr>
          <w:rFonts w:ascii="Times New Roman" w:hAnsi="Times New Roman" w:cs="Times New Roman"/>
          <w:b/>
          <w:color w:val="000000"/>
          <w:sz w:val="28"/>
          <w:szCs w:val="28"/>
        </w:rPr>
        <w:t>заменить словом</w:t>
      </w:r>
      <w:r w:rsidRPr="00C2774D">
        <w:rPr>
          <w:rFonts w:ascii="Times New Roman" w:hAnsi="Times New Roman" w:cs="Times New Roman"/>
          <w:color w:val="000000"/>
          <w:sz w:val="28"/>
          <w:szCs w:val="28"/>
        </w:rPr>
        <w:t xml:space="preserve"> «Главы»;</w:t>
      </w:r>
    </w:p>
    <w:p w:rsidR="00D91FEA" w:rsidRPr="00C2774D" w:rsidRDefault="00D91FEA" w:rsidP="00D91FEA">
      <w:pPr>
        <w:ind w:firstLine="567"/>
        <w:jc w:val="both"/>
        <w:rPr>
          <w:rFonts w:ascii="Times New Roman" w:hAnsi="Times New Roman" w:cs="Times New Roman"/>
          <w:b/>
          <w:color w:val="000000"/>
          <w:sz w:val="28"/>
          <w:szCs w:val="28"/>
        </w:rPr>
      </w:pPr>
      <w:proofErr w:type="gramStart"/>
      <w:r>
        <w:rPr>
          <w:rFonts w:ascii="Times New Roman" w:hAnsi="Times New Roman" w:cs="Times New Roman"/>
          <w:b/>
          <w:color w:val="000000"/>
          <w:sz w:val="28"/>
          <w:szCs w:val="28"/>
        </w:rPr>
        <w:t>20</w:t>
      </w:r>
      <w:r w:rsidRPr="00C2774D">
        <w:rPr>
          <w:rFonts w:ascii="Times New Roman" w:hAnsi="Times New Roman" w:cs="Times New Roman"/>
          <w:b/>
          <w:color w:val="000000"/>
          <w:sz w:val="28"/>
          <w:szCs w:val="28"/>
        </w:rPr>
        <w:t>) статью 35 признать утратившей силу;</w:t>
      </w:r>
      <w:proofErr w:type="gramEnd"/>
    </w:p>
    <w:p w:rsidR="00D91FEA" w:rsidRPr="00C2774D" w:rsidRDefault="00D91FEA" w:rsidP="00D91FEA">
      <w:pPr>
        <w:ind w:firstLine="561"/>
        <w:jc w:val="both"/>
        <w:rPr>
          <w:rFonts w:ascii="Times New Roman" w:hAnsi="Times New Roman" w:cs="Times New Roman"/>
          <w:b/>
          <w:color w:val="000000"/>
          <w:sz w:val="28"/>
          <w:szCs w:val="28"/>
        </w:rPr>
      </w:pPr>
      <w:r>
        <w:rPr>
          <w:rFonts w:ascii="Times New Roman" w:hAnsi="Times New Roman" w:cs="Times New Roman"/>
          <w:b/>
          <w:color w:val="000000"/>
          <w:sz w:val="28"/>
          <w:szCs w:val="28"/>
        </w:rPr>
        <w:t>21</w:t>
      </w:r>
      <w:r w:rsidRPr="00C2774D">
        <w:rPr>
          <w:rFonts w:ascii="Times New Roman" w:hAnsi="Times New Roman" w:cs="Times New Roman"/>
          <w:b/>
          <w:color w:val="000000"/>
          <w:sz w:val="28"/>
          <w:szCs w:val="28"/>
        </w:rPr>
        <w:t>) в статье 36:</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в наименовании</w:t>
      </w:r>
      <w:r w:rsidRPr="00C2774D">
        <w:rPr>
          <w:rFonts w:ascii="Times New Roman" w:hAnsi="Times New Roman" w:cs="Times New Roman"/>
          <w:b/>
          <w:color w:val="000000"/>
          <w:sz w:val="28"/>
          <w:szCs w:val="28"/>
        </w:rPr>
        <w:t xml:space="preserve"> </w:t>
      </w:r>
      <w:r w:rsidRPr="00C2774D">
        <w:rPr>
          <w:rFonts w:ascii="Times New Roman" w:hAnsi="Times New Roman" w:cs="Times New Roman"/>
          <w:color w:val="000000"/>
          <w:sz w:val="28"/>
          <w:szCs w:val="28"/>
        </w:rPr>
        <w:t>слова</w:t>
      </w:r>
      <w:r w:rsidRPr="00C2774D">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«Г</w:t>
      </w:r>
      <w:r w:rsidRPr="00C2774D">
        <w:rPr>
          <w:rFonts w:ascii="Times New Roman" w:hAnsi="Times New Roman" w:cs="Times New Roman"/>
          <w:color w:val="000000"/>
          <w:sz w:val="28"/>
          <w:szCs w:val="28"/>
        </w:rPr>
        <w:t>лавы администрации» заменить словом «Главы»;</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часть 1 изложить в следующей редакции:</w:t>
      </w:r>
    </w:p>
    <w:p w:rsidR="00D91FEA" w:rsidRPr="00C2774D" w:rsidRDefault="00D91FEA" w:rsidP="00D91FEA">
      <w:pPr>
        <w:ind w:firstLine="561"/>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«1. Глава Большеберезниковского муниципального района имеет первого заместителя и заместителей Главы Большеберезниковского муниципального района</w:t>
      </w:r>
      <w:proofErr w:type="gramStart"/>
      <w:r w:rsidRPr="00C2774D">
        <w:rPr>
          <w:rFonts w:ascii="Times New Roman" w:hAnsi="Times New Roman" w:cs="Times New Roman"/>
          <w:color w:val="000000"/>
          <w:sz w:val="28"/>
          <w:szCs w:val="28"/>
        </w:rPr>
        <w:t>.»;</w:t>
      </w:r>
      <w:proofErr w:type="gramEnd"/>
    </w:p>
    <w:p w:rsidR="00D91FEA" w:rsidRPr="00C2774D" w:rsidRDefault="00D91FEA" w:rsidP="00D91FEA">
      <w:pPr>
        <w:ind w:firstLine="561"/>
        <w:jc w:val="both"/>
        <w:rPr>
          <w:rFonts w:ascii="Times New Roman" w:eastAsia="Arial Unicode MS" w:hAnsi="Times New Roman" w:cs="Times New Roman"/>
          <w:noProof/>
          <w:color w:val="000000"/>
          <w:sz w:val="28"/>
          <w:szCs w:val="28"/>
        </w:rPr>
      </w:pPr>
      <w:r w:rsidRPr="00C2774D">
        <w:rPr>
          <w:rFonts w:ascii="Times New Roman" w:hAnsi="Times New Roman" w:cs="Times New Roman"/>
          <w:color w:val="000000"/>
          <w:sz w:val="28"/>
          <w:szCs w:val="28"/>
        </w:rPr>
        <w:t>в частях 2-4 слова «главы администрации» заменить словами «Главы Большеберезниковс</w:t>
      </w:r>
      <w:r>
        <w:rPr>
          <w:rFonts w:ascii="Times New Roman" w:hAnsi="Times New Roman" w:cs="Times New Roman"/>
          <w:color w:val="000000"/>
          <w:sz w:val="28"/>
          <w:szCs w:val="28"/>
        </w:rPr>
        <w:t>кого муниципального района»;</w:t>
      </w:r>
    </w:p>
    <w:p w:rsidR="00D91FEA" w:rsidRPr="00C2774D" w:rsidRDefault="00D91FEA" w:rsidP="00D91FEA">
      <w:pPr>
        <w:tabs>
          <w:tab w:val="left" w:pos="0"/>
        </w:tabs>
        <w:ind w:firstLine="540"/>
        <w:jc w:val="both"/>
        <w:rPr>
          <w:rFonts w:ascii="Times New Roman" w:hAnsi="Times New Roman" w:cs="Times New Roman"/>
          <w:color w:val="000000"/>
          <w:sz w:val="28"/>
          <w:szCs w:val="28"/>
        </w:rPr>
      </w:pPr>
      <w:r w:rsidRPr="00C2774D">
        <w:rPr>
          <w:rFonts w:ascii="Times New Roman" w:hAnsi="Times New Roman" w:cs="Times New Roman"/>
          <w:b/>
          <w:color w:val="000000"/>
          <w:sz w:val="28"/>
          <w:szCs w:val="28"/>
        </w:rPr>
        <w:t>2</w:t>
      </w:r>
      <w:r>
        <w:rPr>
          <w:rFonts w:ascii="Times New Roman" w:hAnsi="Times New Roman" w:cs="Times New Roman"/>
          <w:b/>
          <w:color w:val="000000"/>
          <w:sz w:val="28"/>
          <w:szCs w:val="28"/>
        </w:rPr>
        <w:t>2</w:t>
      </w:r>
      <w:r w:rsidRPr="00C2774D">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в части 1 статьи 38 слова «</w:t>
      </w:r>
      <w:r w:rsidRPr="00913744">
        <w:rPr>
          <w:rFonts w:ascii="Times New Roman" w:hAnsi="Times New Roman" w:cs="Times New Roman"/>
          <w:color w:val="000000"/>
          <w:sz w:val="28"/>
          <w:szCs w:val="28"/>
        </w:rPr>
        <w:t>Глава Администрации</w:t>
      </w:r>
      <w:r>
        <w:rPr>
          <w:rFonts w:ascii="Times New Roman" w:hAnsi="Times New Roman" w:cs="Times New Roman"/>
          <w:b/>
          <w:color w:val="000000"/>
          <w:sz w:val="28"/>
          <w:szCs w:val="28"/>
        </w:rPr>
        <w:t>» заменить словом «</w:t>
      </w:r>
      <w:r w:rsidRPr="00913744">
        <w:rPr>
          <w:rFonts w:ascii="Times New Roman" w:hAnsi="Times New Roman" w:cs="Times New Roman"/>
          <w:color w:val="000000"/>
          <w:sz w:val="28"/>
          <w:szCs w:val="28"/>
        </w:rPr>
        <w:t>Глава</w:t>
      </w:r>
      <w:r>
        <w:rPr>
          <w:rFonts w:ascii="Times New Roman" w:hAnsi="Times New Roman" w:cs="Times New Roman"/>
          <w:b/>
          <w:color w:val="000000"/>
          <w:sz w:val="28"/>
          <w:szCs w:val="28"/>
        </w:rPr>
        <w:t>»;</w:t>
      </w:r>
    </w:p>
    <w:p w:rsidR="00D91FEA"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2</w:t>
      </w:r>
      <w:r>
        <w:rPr>
          <w:rFonts w:ascii="Times New Roman" w:hAnsi="Times New Roman" w:cs="Times New Roman"/>
          <w:b/>
          <w:color w:val="000000"/>
          <w:sz w:val="28"/>
          <w:szCs w:val="28"/>
        </w:rPr>
        <w:t>3</w:t>
      </w:r>
      <w:r w:rsidRPr="00C2774D">
        <w:rPr>
          <w:rFonts w:ascii="Times New Roman" w:hAnsi="Times New Roman" w:cs="Times New Roman"/>
          <w:b/>
          <w:color w:val="000000"/>
          <w:sz w:val="28"/>
          <w:szCs w:val="28"/>
        </w:rPr>
        <w:t>)</w:t>
      </w:r>
      <w:r>
        <w:rPr>
          <w:rFonts w:ascii="Times New Roman" w:hAnsi="Times New Roman" w:cs="Times New Roman"/>
          <w:b/>
          <w:color w:val="000000"/>
          <w:sz w:val="28"/>
          <w:szCs w:val="28"/>
        </w:rPr>
        <w:t>часть 2 статьи 48 признать утратившей силу;</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24)</w:t>
      </w:r>
      <w:r w:rsidRPr="00C2774D">
        <w:rPr>
          <w:rFonts w:ascii="Times New Roman" w:hAnsi="Times New Roman" w:cs="Times New Roman"/>
          <w:b/>
          <w:color w:val="000000"/>
          <w:sz w:val="28"/>
          <w:szCs w:val="28"/>
        </w:rPr>
        <w:t>в статье 58:</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color w:val="000000"/>
          <w:sz w:val="28"/>
          <w:szCs w:val="28"/>
        </w:rPr>
        <w:t xml:space="preserve"> </w:t>
      </w:r>
      <w:r w:rsidRPr="00C2774D">
        <w:rPr>
          <w:rFonts w:ascii="Times New Roman" w:hAnsi="Times New Roman" w:cs="Times New Roman"/>
          <w:b/>
          <w:color w:val="000000"/>
          <w:sz w:val="28"/>
          <w:szCs w:val="28"/>
        </w:rPr>
        <w:t>в части 1:</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дополнить пунктом 2.1 следующего содержания:</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«2.1) постановления и распоряжения Главы</w:t>
      </w:r>
      <w:r w:rsidRPr="00C2774D">
        <w:rPr>
          <w:rFonts w:ascii="Times New Roman" w:hAnsi="Times New Roman" w:cs="Times New Roman"/>
          <w:b/>
          <w:color w:val="000000"/>
          <w:sz w:val="28"/>
          <w:szCs w:val="28"/>
        </w:rPr>
        <w:t xml:space="preserve"> </w:t>
      </w:r>
      <w:r w:rsidRPr="00C2774D">
        <w:rPr>
          <w:rFonts w:ascii="Times New Roman" w:hAnsi="Times New Roman" w:cs="Times New Roman"/>
          <w:color w:val="000000"/>
          <w:sz w:val="28"/>
          <w:szCs w:val="28"/>
        </w:rPr>
        <w:t>Большеберезниковского муниципального района»;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b/>
          <w:color w:val="000000"/>
          <w:sz w:val="28"/>
          <w:szCs w:val="28"/>
        </w:rPr>
        <w:t>в пункте 5 слово</w:t>
      </w:r>
      <w:r w:rsidRPr="00C2774D">
        <w:rPr>
          <w:rFonts w:ascii="Times New Roman" w:hAnsi="Times New Roman" w:cs="Times New Roman"/>
          <w:color w:val="000000"/>
          <w:sz w:val="28"/>
          <w:szCs w:val="28"/>
        </w:rPr>
        <w:t xml:space="preserve"> «администрации» </w:t>
      </w:r>
      <w:r w:rsidRPr="00C2774D">
        <w:rPr>
          <w:rFonts w:ascii="Times New Roman" w:hAnsi="Times New Roman" w:cs="Times New Roman"/>
          <w:b/>
          <w:color w:val="000000"/>
          <w:sz w:val="28"/>
          <w:szCs w:val="28"/>
        </w:rPr>
        <w:t>исключить;</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b/>
          <w:color w:val="000000"/>
          <w:sz w:val="28"/>
          <w:szCs w:val="28"/>
        </w:rPr>
        <w:t>в пункте 6 слово</w:t>
      </w:r>
      <w:r w:rsidRPr="00C2774D">
        <w:rPr>
          <w:rFonts w:ascii="Times New Roman" w:hAnsi="Times New Roman" w:cs="Times New Roman"/>
          <w:color w:val="000000"/>
          <w:sz w:val="28"/>
          <w:szCs w:val="28"/>
        </w:rPr>
        <w:t xml:space="preserve"> «администрации» </w:t>
      </w:r>
      <w:r w:rsidRPr="00C2774D">
        <w:rPr>
          <w:rFonts w:ascii="Times New Roman" w:hAnsi="Times New Roman" w:cs="Times New Roman"/>
          <w:b/>
          <w:color w:val="000000"/>
          <w:sz w:val="28"/>
          <w:szCs w:val="28"/>
        </w:rPr>
        <w:t>исключить;</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часть 5 изложить в следующей редакции:</w:t>
      </w:r>
    </w:p>
    <w:p w:rsidR="00D91FEA" w:rsidRPr="00C2774D" w:rsidRDefault="00D91FEA" w:rsidP="00D91FEA">
      <w:pPr>
        <w:pStyle w:val="ConsPlusNormal"/>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«5. </w:t>
      </w:r>
      <w:proofErr w:type="gramStart"/>
      <w:r w:rsidRPr="00C2774D">
        <w:rPr>
          <w:rFonts w:ascii="Times New Roman" w:hAnsi="Times New Roman" w:cs="Times New Roman"/>
          <w:color w:val="000000"/>
          <w:sz w:val="28"/>
          <w:szCs w:val="28"/>
        </w:rPr>
        <w:t>Глава Большеберезниковского муниципального района в пределах своих полномочий, установленных настоящим Уставом и решениями Совета депутатов Большеберезниковского муниципального района, издает постановления и распоряжения администрации Большеберезниковского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администрации Большеберезниковского муниципального района  по вопросам организации работы администрации</w:t>
      </w:r>
      <w:proofErr w:type="gramEnd"/>
      <w:r w:rsidRPr="00C2774D">
        <w:rPr>
          <w:rFonts w:ascii="Times New Roman" w:hAnsi="Times New Roman" w:cs="Times New Roman"/>
          <w:color w:val="000000"/>
          <w:sz w:val="28"/>
          <w:szCs w:val="28"/>
        </w:rPr>
        <w:t xml:space="preserve">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 Глава Большеберезниковского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 131-ФЗ «Об общих принципах организации местного самоуправления в Российской Федерации», другими федеральными законами»;</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часть 6 изложить в следующей редакции:</w:t>
      </w:r>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2</w:t>
      </w:r>
      <w:r>
        <w:rPr>
          <w:rFonts w:ascii="Times New Roman" w:hAnsi="Times New Roman" w:cs="Times New Roman"/>
          <w:b/>
          <w:color w:val="000000"/>
          <w:sz w:val="28"/>
          <w:szCs w:val="28"/>
        </w:rPr>
        <w:t>5</w:t>
      </w:r>
      <w:r w:rsidRPr="00C2774D">
        <w:rPr>
          <w:rFonts w:ascii="Times New Roman" w:hAnsi="Times New Roman" w:cs="Times New Roman"/>
          <w:b/>
          <w:color w:val="000000"/>
          <w:sz w:val="28"/>
          <w:szCs w:val="28"/>
        </w:rPr>
        <w:t>) часть 3 статьи 60 изложить в следующей редакции:</w:t>
      </w:r>
    </w:p>
    <w:p w:rsidR="00D91FEA" w:rsidRPr="00C2774D" w:rsidRDefault="00D91FEA" w:rsidP="00D91FEA">
      <w:pPr>
        <w:pStyle w:val="ConsPlusNormal"/>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lastRenderedPageBreak/>
        <w:t>«3.</w:t>
      </w:r>
      <w:r w:rsidRPr="00C2774D">
        <w:rPr>
          <w:rFonts w:ascii="Times New Roman" w:hAnsi="Times New Roman" w:cs="Times New Roman"/>
          <w:b/>
          <w:color w:val="000000"/>
          <w:sz w:val="28"/>
          <w:szCs w:val="28"/>
        </w:rPr>
        <w:t xml:space="preserve"> </w:t>
      </w:r>
      <w:proofErr w:type="gramStart"/>
      <w:r w:rsidRPr="00C2774D">
        <w:rPr>
          <w:rFonts w:ascii="Times New Roman" w:hAnsi="Times New Roman" w:cs="Times New Roman"/>
          <w:color w:val="000000"/>
          <w:sz w:val="28"/>
          <w:szCs w:val="28"/>
        </w:rPr>
        <w:t>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Большеберезниковского муниципального района или досрочного прекращения полномочий Совета депутатов Большеберезниковского муниципального района»;</w:t>
      </w:r>
      <w:proofErr w:type="gramEnd"/>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2</w:t>
      </w:r>
      <w:r>
        <w:rPr>
          <w:rFonts w:ascii="Times New Roman" w:hAnsi="Times New Roman" w:cs="Times New Roman"/>
          <w:b/>
          <w:color w:val="000000"/>
          <w:sz w:val="28"/>
          <w:szCs w:val="28"/>
        </w:rPr>
        <w:t>6</w:t>
      </w:r>
      <w:r w:rsidRPr="00C2774D">
        <w:rPr>
          <w:rFonts w:ascii="Times New Roman" w:hAnsi="Times New Roman" w:cs="Times New Roman"/>
          <w:b/>
          <w:color w:val="000000"/>
          <w:sz w:val="28"/>
          <w:szCs w:val="28"/>
        </w:rPr>
        <w:t>) в статье 61:</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абзац третий части 1 признать утратившим силу;</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часть 3 изложить в следующей редакции:</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«3. Нормативные правовые акты Совета депутатов Большеберезниковского муниципального района, предусматривающие установление, изменение и отмену местных налогов и сборов, осуществление расходов из средств бюджета Большеберезниковского муниципального района, могут быть внесены на рассмотрение Совета депутатов Большеберезниковского муниципального района только по инициативе главы Большеберезниковского муниципального района или при наличии заключения главы Большеберезниковского муниципального района»;</w:t>
      </w:r>
    </w:p>
    <w:p w:rsidR="00D91FEA" w:rsidRPr="00913744" w:rsidRDefault="00D91FEA" w:rsidP="00D91FEA">
      <w:pPr>
        <w:ind w:firstLine="540"/>
        <w:jc w:val="both"/>
        <w:rPr>
          <w:rFonts w:ascii="Times New Roman" w:hAnsi="Times New Roman" w:cs="Times New Roman"/>
          <w:b/>
          <w:color w:val="000000"/>
          <w:sz w:val="28"/>
          <w:szCs w:val="28"/>
        </w:rPr>
      </w:pPr>
      <w:r w:rsidRPr="00913744">
        <w:rPr>
          <w:rFonts w:ascii="Times New Roman" w:hAnsi="Times New Roman" w:cs="Times New Roman"/>
          <w:b/>
          <w:color w:val="000000"/>
          <w:sz w:val="28"/>
          <w:szCs w:val="28"/>
        </w:rPr>
        <w:t>дополнить частью 3.1 следующего содержания:</w:t>
      </w:r>
    </w:p>
    <w:p w:rsidR="00D91FEA" w:rsidRPr="00C2774D" w:rsidRDefault="00D91FEA" w:rsidP="00D91FEA">
      <w:pPr>
        <w:pStyle w:val="ConsPlusNormal"/>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w:t>
      </w:r>
      <w:r>
        <w:rPr>
          <w:rFonts w:ascii="Times New Roman" w:hAnsi="Times New Roman" w:cs="Times New Roman"/>
          <w:color w:val="000000"/>
          <w:sz w:val="28"/>
          <w:szCs w:val="28"/>
        </w:rPr>
        <w:t>3.1</w:t>
      </w:r>
      <w:r w:rsidRPr="00C2774D">
        <w:rPr>
          <w:rFonts w:ascii="Times New Roman" w:hAnsi="Times New Roman" w:cs="Times New Roman"/>
          <w:color w:val="000000"/>
          <w:sz w:val="28"/>
          <w:szCs w:val="28"/>
        </w:rPr>
        <w:t xml:space="preserve"> Нормативный правовой акт, принятый Советом депутатов Большеберезниковского муниципального района, направляется главе Большеберезниковского муниципального района  для подписания и обнародования в течение 10 дней. Глава Большеберезниковского муниципального района, имеет право отклонить нормативный правовой акт, принятый Советом депутатов Большеберезниковского муниципального района. В этом случае указанный нормативный правовой акт в течение 10 дней возвращается в Совет депутатов Большеберезниковского муниципального района  с мотивированным обоснованием его отклонения либо с предложениями о внесении в него изменений и дополнений. Если глава Большеберезниковского муниципального района отклонит нормативный правовой акт, он вновь рассматривается Советом депутатов Большеберезниковского муниципального района. </w:t>
      </w:r>
      <w:proofErr w:type="gramStart"/>
      <w:r w:rsidRPr="00C2774D">
        <w:rPr>
          <w:rFonts w:ascii="Times New Roman" w:hAnsi="Times New Roman" w:cs="Times New Roman"/>
          <w:color w:val="000000"/>
          <w:sz w:val="28"/>
          <w:szCs w:val="28"/>
        </w:rPr>
        <w:t>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Большеберезниковского муниципального района, он подлежит подписанию</w:t>
      </w:r>
      <w:r w:rsidR="00CF2565">
        <w:rPr>
          <w:rFonts w:ascii="Times New Roman" w:hAnsi="Times New Roman" w:cs="Times New Roman"/>
          <w:color w:val="000000"/>
          <w:sz w:val="28"/>
          <w:szCs w:val="28"/>
        </w:rPr>
        <w:t xml:space="preserve"> Главой</w:t>
      </w:r>
      <w:r w:rsidRPr="00C2774D">
        <w:rPr>
          <w:rFonts w:ascii="Times New Roman" w:hAnsi="Times New Roman" w:cs="Times New Roman"/>
          <w:color w:val="000000"/>
          <w:sz w:val="28"/>
          <w:szCs w:val="28"/>
        </w:rPr>
        <w:t xml:space="preserve"> Большеберезниковского муниципального района  в течение семи дней и обнародованию.»;</w:t>
      </w:r>
      <w:proofErr w:type="gramEnd"/>
    </w:p>
    <w:p w:rsidR="00D91FEA" w:rsidRPr="00C2774D" w:rsidRDefault="00D91FEA" w:rsidP="00D91FEA">
      <w:pPr>
        <w:ind w:firstLine="540"/>
        <w:jc w:val="both"/>
        <w:rPr>
          <w:rFonts w:ascii="Times New Roman" w:hAnsi="Times New Roman" w:cs="Times New Roman"/>
          <w:b/>
          <w:color w:val="000000"/>
          <w:sz w:val="28"/>
          <w:szCs w:val="28"/>
        </w:rPr>
      </w:pPr>
      <w:r w:rsidRPr="00C2774D">
        <w:rPr>
          <w:rFonts w:ascii="Times New Roman" w:hAnsi="Times New Roman" w:cs="Times New Roman"/>
          <w:b/>
          <w:color w:val="000000"/>
          <w:sz w:val="28"/>
          <w:szCs w:val="28"/>
        </w:rPr>
        <w:t>2</w:t>
      </w:r>
      <w:r>
        <w:rPr>
          <w:rFonts w:ascii="Times New Roman" w:hAnsi="Times New Roman" w:cs="Times New Roman"/>
          <w:b/>
          <w:color w:val="000000"/>
          <w:sz w:val="28"/>
          <w:szCs w:val="28"/>
        </w:rPr>
        <w:t>7</w:t>
      </w:r>
      <w:r w:rsidRPr="00C2774D">
        <w:rPr>
          <w:rFonts w:ascii="Times New Roman" w:hAnsi="Times New Roman" w:cs="Times New Roman"/>
          <w:b/>
          <w:color w:val="000000"/>
          <w:sz w:val="28"/>
          <w:szCs w:val="28"/>
        </w:rPr>
        <w:t>) пункт 3 части 1 статьи 62 изложить в следующей редакции:</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«3) главой Большеберезниковского муниципального района»;</w:t>
      </w:r>
    </w:p>
    <w:p w:rsidR="00D91FEA" w:rsidRPr="00C2774D" w:rsidRDefault="00D91FEA" w:rsidP="00D91FEA">
      <w:pPr>
        <w:ind w:firstLine="540"/>
        <w:jc w:val="both"/>
        <w:rPr>
          <w:rFonts w:ascii="Times New Roman" w:hAnsi="Times New Roman" w:cs="Times New Roman"/>
          <w:color w:val="000000"/>
          <w:sz w:val="28"/>
          <w:szCs w:val="28"/>
        </w:rPr>
      </w:pPr>
      <w:r w:rsidRPr="00C2774D">
        <w:rPr>
          <w:rFonts w:ascii="Times New Roman" w:hAnsi="Times New Roman" w:cs="Times New Roman"/>
          <w:b/>
          <w:color w:val="000000"/>
          <w:sz w:val="28"/>
          <w:szCs w:val="28"/>
        </w:rPr>
        <w:t xml:space="preserve">2. </w:t>
      </w:r>
      <w:r w:rsidRPr="00C2774D">
        <w:rPr>
          <w:rFonts w:ascii="Times New Roman" w:hAnsi="Times New Roman" w:cs="Times New Roman"/>
          <w:color w:val="000000"/>
          <w:sz w:val="28"/>
          <w:szCs w:val="28"/>
        </w:rPr>
        <w:t>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CF2565" w:rsidRDefault="00D91FEA" w:rsidP="00D91FEA">
      <w:pPr>
        <w:pStyle w:val="ConsPlusNormal"/>
        <w:ind w:firstLine="540"/>
        <w:jc w:val="both"/>
        <w:rPr>
          <w:rFonts w:ascii="Times New Roman" w:hAnsi="Times New Roman" w:cs="Times New Roman"/>
          <w:color w:val="000000"/>
          <w:sz w:val="28"/>
          <w:szCs w:val="28"/>
        </w:rPr>
      </w:pPr>
      <w:r w:rsidRPr="00C2774D">
        <w:rPr>
          <w:rFonts w:ascii="Times New Roman" w:hAnsi="Times New Roman" w:cs="Times New Roman"/>
          <w:color w:val="000000"/>
          <w:sz w:val="28"/>
          <w:szCs w:val="28"/>
        </w:rPr>
        <w:t xml:space="preserve">Действующие на момент вступления в силу настоящих изменений в Устав Большеберезниковского муниципального района глава администрации Большеберезниковского муниципального района и председатель Совета </w:t>
      </w:r>
      <w:r w:rsidRPr="00C2774D">
        <w:rPr>
          <w:rFonts w:ascii="Times New Roman" w:hAnsi="Times New Roman" w:cs="Times New Roman"/>
          <w:color w:val="000000"/>
          <w:sz w:val="28"/>
          <w:szCs w:val="28"/>
        </w:rPr>
        <w:lastRenderedPageBreak/>
        <w:t>депутатов Большеберезниковского муниципального района осуществляют свои полномочия до дня вступления в должность вновь избранного в установленном порядке Главы Большеберезниковского муниципального района.</w:t>
      </w:r>
    </w:p>
    <w:p w:rsidR="00D91FEA" w:rsidRPr="00C2774D" w:rsidRDefault="00CF2565" w:rsidP="00D91FEA">
      <w:pPr>
        <w:pStyle w:val="ConsPlusNormal"/>
        <w:ind w:firstLine="540"/>
        <w:jc w:val="both"/>
        <w:rPr>
          <w:rFonts w:ascii="Times New Roman" w:hAnsi="Times New Roman" w:cs="Times New Roman"/>
          <w:b/>
          <w:color w:val="000000"/>
          <w:sz w:val="28"/>
          <w:szCs w:val="28"/>
        </w:rPr>
      </w:pPr>
      <w:r>
        <w:rPr>
          <w:rFonts w:ascii="Times New Roman" w:hAnsi="Times New Roman" w:cs="Times New Roman"/>
          <w:color w:val="000000"/>
          <w:sz w:val="28"/>
          <w:szCs w:val="28"/>
        </w:rPr>
        <w:t>Изменения в Устав Большеберезниковского муниципального района в части наименования должностей первого заместителя Главы Большеберезниковского муниципального района, заместителей Главы Большеберезниковского муниципального района вступают в силу со дня избрания в установленном порядке Главы Большеберезниковского муниципального района</w:t>
      </w:r>
      <w:proofErr w:type="gramStart"/>
      <w:r>
        <w:rPr>
          <w:rFonts w:ascii="Times New Roman" w:hAnsi="Times New Roman" w:cs="Times New Roman"/>
          <w:color w:val="000000"/>
          <w:sz w:val="28"/>
          <w:szCs w:val="28"/>
        </w:rPr>
        <w:t>.</w:t>
      </w:r>
      <w:r w:rsidR="00D91FEA" w:rsidRPr="00C2774D">
        <w:rPr>
          <w:rFonts w:ascii="Times New Roman" w:hAnsi="Times New Roman" w:cs="Times New Roman"/>
          <w:color w:val="000000"/>
          <w:sz w:val="28"/>
          <w:szCs w:val="28"/>
        </w:rPr>
        <w:t>»</w:t>
      </w:r>
      <w:proofErr w:type="gramEnd"/>
    </w:p>
    <w:p w:rsidR="002556E6" w:rsidRDefault="002556E6" w:rsidP="002556E6">
      <w:pPr>
        <w:rPr>
          <w:rFonts w:ascii="Times New Roman" w:hAnsi="Times New Roman" w:cs="Times New Roman"/>
          <w:sz w:val="28"/>
          <w:szCs w:val="28"/>
        </w:rPr>
      </w:pPr>
    </w:p>
    <w:p w:rsidR="002556E6" w:rsidRDefault="002556E6" w:rsidP="002556E6">
      <w:pPr>
        <w:rPr>
          <w:rFonts w:ascii="Times New Roman" w:hAnsi="Times New Roman" w:cs="Times New Roman"/>
          <w:sz w:val="28"/>
          <w:szCs w:val="28"/>
        </w:rPr>
      </w:pPr>
    </w:p>
    <w:p w:rsidR="002556E6" w:rsidRDefault="002556E6" w:rsidP="002556E6">
      <w:pPr>
        <w:rPr>
          <w:b/>
        </w:rPr>
      </w:pPr>
      <w:r>
        <w:rPr>
          <w:rFonts w:ascii="Times New Roman" w:hAnsi="Times New Roman" w:cs="Times New Roman"/>
          <w:b/>
          <w:sz w:val="28"/>
          <w:szCs w:val="28"/>
        </w:rPr>
        <w:t>Председатель Совета депутатов</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Е.В.</w:t>
      </w:r>
      <w:r w:rsidR="005A0692">
        <w:rPr>
          <w:rFonts w:ascii="Times New Roman" w:hAnsi="Times New Roman" w:cs="Times New Roman"/>
          <w:b/>
          <w:sz w:val="28"/>
          <w:szCs w:val="28"/>
        </w:rPr>
        <w:t xml:space="preserve"> </w:t>
      </w:r>
      <w:r>
        <w:rPr>
          <w:rFonts w:ascii="Times New Roman" w:hAnsi="Times New Roman" w:cs="Times New Roman"/>
          <w:b/>
          <w:sz w:val="28"/>
          <w:szCs w:val="28"/>
        </w:rPr>
        <w:t>Полушкин</w:t>
      </w:r>
    </w:p>
    <w:p w:rsidR="002556E6" w:rsidRDefault="002556E6" w:rsidP="002556E6"/>
    <w:p w:rsidR="002556E6" w:rsidRDefault="002556E6" w:rsidP="002556E6">
      <w:pPr>
        <w:spacing w:before="100" w:beforeAutospacing="1" w:after="100" w:afterAutospacing="1"/>
        <w:jc w:val="both"/>
        <w:rPr>
          <w:rFonts w:ascii="Times New Roman" w:eastAsia="Times New Roman" w:hAnsi="Times New Roman" w:cs="Times New Roman"/>
          <w:sz w:val="28"/>
          <w:szCs w:val="28"/>
        </w:rPr>
      </w:pPr>
    </w:p>
    <w:p w:rsidR="002556E6" w:rsidRDefault="002556E6" w:rsidP="002556E6">
      <w:pPr>
        <w:ind w:firstLine="720"/>
        <w:jc w:val="both"/>
        <w:rPr>
          <w:rFonts w:ascii="Times New Roman" w:hAnsi="Times New Roman" w:cs="Times New Roman"/>
          <w:sz w:val="28"/>
          <w:szCs w:val="28"/>
        </w:rPr>
      </w:pPr>
    </w:p>
    <w:p w:rsidR="002556E6" w:rsidRDefault="002556E6" w:rsidP="002556E6">
      <w:pPr>
        <w:ind w:firstLine="720"/>
        <w:jc w:val="both"/>
        <w:rPr>
          <w:rFonts w:ascii="Times New Roman" w:hAnsi="Times New Roman" w:cs="Times New Roman"/>
          <w:sz w:val="28"/>
          <w:szCs w:val="28"/>
        </w:rPr>
      </w:pPr>
    </w:p>
    <w:p w:rsidR="002556E6" w:rsidRDefault="002556E6" w:rsidP="002556E6">
      <w:pPr>
        <w:spacing w:before="100" w:beforeAutospacing="1" w:after="100" w:afterAutospacing="1"/>
        <w:ind w:firstLine="600"/>
        <w:jc w:val="both"/>
        <w:rPr>
          <w:rFonts w:ascii="Times New Roman" w:eastAsia="Times New Roman" w:hAnsi="Times New Roman" w:cs="Times New Roman"/>
          <w:sz w:val="28"/>
          <w:szCs w:val="28"/>
        </w:rPr>
      </w:pPr>
    </w:p>
    <w:p w:rsidR="002556E6" w:rsidRDefault="002556E6" w:rsidP="002556E6">
      <w:pPr>
        <w:spacing w:before="100" w:beforeAutospacing="1" w:after="100" w:afterAutospacing="1"/>
        <w:ind w:firstLine="708"/>
        <w:jc w:val="both"/>
        <w:rPr>
          <w:rFonts w:ascii="Times New Roman" w:eastAsia="Times New Roman" w:hAnsi="Times New Roman" w:cs="Times New Roman"/>
          <w:sz w:val="28"/>
          <w:szCs w:val="28"/>
        </w:rPr>
      </w:pPr>
    </w:p>
    <w:p w:rsidR="002556E6" w:rsidRDefault="002556E6" w:rsidP="002556E6">
      <w:pPr>
        <w:ind w:firstLine="720"/>
        <w:jc w:val="both"/>
        <w:rPr>
          <w:rFonts w:ascii="Times New Roman" w:hAnsi="Times New Roman" w:cs="Times New Roman"/>
          <w:sz w:val="28"/>
          <w:szCs w:val="28"/>
        </w:rPr>
      </w:pPr>
    </w:p>
    <w:p w:rsidR="002556E6" w:rsidRDefault="002556E6" w:rsidP="002556E6">
      <w:pPr>
        <w:spacing w:before="100" w:beforeAutospacing="1" w:after="100" w:afterAutospacing="1"/>
        <w:ind w:firstLine="708"/>
        <w:jc w:val="both"/>
        <w:rPr>
          <w:rFonts w:ascii="Times New Roman" w:eastAsia="Times New Roman" w:hAnsi="Times New Roman" w:cs="Times New Roman"/>
          <w:sz w:val="28"/>
          <w:szCs w:val="28"/>
        </w:rPr>
      </w:pPr>
    </w:p>
    <w:p w:rsidR="002556E6" w:rsidRDefault="002556E6" w:rsidP="002556E6">
      <w:pPr>
        <w:jc w:val="both"/>
        <w:rPr>
          <w:rFonts w:ascii="Times New Roman" w:hAnsi="Times New Roman" w:cs="Times New Roman"/>
          <w:sz w:val="28"/>
          <w:szCs w:val="28"/>
        </w:rPr>
      </w:pPr>
    </w:p>
    <w:p w:rsidR="002556E6" w:rsidRDefault="002556E6" w:rsidP="002556E6">
      <w:pPr>
        <w:spacing w:before="100" w:beforeAutospacing="1" w:after="100" w:afterAutospacing="1"/>
        <w:ind w:firstLine="708"/>
        <w:jc w:val="both"/>
        <w:rPr>
          <w:rFonts w:ascii="Times New Roman" w:eastAsia="Times New Roman" w:hAnsi="Times New Roman" w:cs="Times New Roman"/>
          <w:sz w:val="28"/>
          <w:szCs w:val="28"/>
        </w:rPr>
      </w:pPr>
    </w:p>
    <w:p w:rsidR="002556E6" w:rsidRDefault="002556E6" w:rsidP="002556E6">
      <w:pPr>
        <w:jc w:val="both"/>
        <w:rPr>
          <w:rFonts w:ascii="Times New Roman" w:hAnsi="Times New Roman" w:cs="Times New Roman"/>
          <w:sz w:val="28"/>
          <w:szCs w:val="28"/>
        </w:rPr>
      </w:pPr>
    </w:p>
    <w:p w:rsidR="002556E6" w:rsidRDefault="002556E6" w:rsidP="002556E6">
      <w:pPr>
        <w:spacing w:before="100" w:beforeAutospacing="1" w:after="100" w:afterAutospacing="1"/>
        <w:jc w:val="both"/>
        <w:rPr>
          <w:rFonts w:ascii="Times New Roman" w:eastAsia="Times New Roman" w:hAnsi="Times New Roman" w:cs="Times New Roman"/>
          <w:sz w:val="28"/>
          <w:szCs w:val="28"/>
        </w:rPr>
      </w:pPr>
    </w:p>
    <w:p w:rsidR="002556E6" w:rsidRDefault="002556E6" w:rsidP="002556E6">
      <w:pPr>
        <w:jc w:val="both"/>
        <w:rPr>
          <w:rFonts w:ascii="Times New Roman" w:hAnsi="Times New Roman" w:cs="Times New Roman"/>
          <w:sz w:val="28"/>
          <w:szCs w:val="28"/>
        </w:rPr>
      </w:pPr>
    </w:p>
    <w:p w:rsidR="002556E6" w:rsidRDefault="002556E6" w:rsidP="002556E6">
      <w:pPr>
        <w:widowControl/>
        <w:autoSpaceDE/>
        <w:autoSpaceDN/>
        <w:adjustRightInd/>
        <w:spacing w:before="100" w:beforeAutospacing="1" w:after="100" w:afterAutospacing="1"/>
        <w:ind w:left="450"/>
        <w:contextualSpacing/>
        <w:jc w:val="both"/>
        <w:rPr>
          <w:rFonts w:ascii="Times New Roman" w:eastAsia="Times New Roman" w:hAnsi="Times New Roman" w:cs="Times New Roman"/>
          <w:sz w:val="28"/>
          <w:szCs w:val="28"/>
        </w:rPr>
      </w:pPr>
    </w:p>
    <w:p w:rsidR="002556E6" w:rsidRDefault="002556E6" w:rsidP="002556E6">
      <w:pPr>
        <w:widowControl/>
        <w:autoSpaceDE/>
        <w:autoSpaceDN/>
        <w:adjustRightInd/>
        <w:spacing w:before="100" w:beforeAutospacing="1" w:after="100" w:afterAutospacing="1"/>
        <w:jc w:val="both"/>
        <w:rPr>
          <w:rFonts w:ascii="Times New Roman" w:eastAsia="Times New Roman" w:hAnsi="Times New Roman" w:cs="Times New Roman"/>
          <w:sz w:val="28"/>
          <w:szCs w:val="28"/>
        </w:rPr>
      </w:pPr>
    </w:p>
    <w:p w:rsidR="002556E6" w:rsidRDefault="002556E6" w:rsidP="002556E6">
      <w:pPr>
        <w:widowControl/>
        <w:autoSpaceDE/>
        <w:autoSpaceDN/>
        <w:adjustRightInd/>
        <w:spacing w:before="100" w:beforeAutospacing="1" w:after="100" w:afterAutospacing="1"/>
        <w:jc w:val="both"/>
        <w:rPr>
          <w:rFonts w:ascii="Times New Roman" w:eastAsia="Times New Roman" w:hAnsi="Times New Roman" w:cs="Times New Roman"/>
          <w:sz w:val="28"/>
          <w:szCs w:val="28"/>
        </w:rPr>
      </w:pPr>
    </w:p>
    <w:p w:rsidR="002556E6" w:rsidRDefault="002556E6" w:rsidP="002556E6">
      <w:pPr>
        <w:jc w:val="both"/>
        <w:rPr>
          <w:rFonts w:ascii="Times New Roman" w:hAnsi="Times New Roman" w:cs="Times New Roman"/>
          <w:sz w:val="28"/>
          <w:szCs w:val="28"/>
        </w:rPr>
      </w:pPr>
    </w:p>
    <w:p w:rsidR="001B2413" w:rsidRDefault="001B2413"/>
    <w:sectPr w:rsidR="001B2413" w:rsidSect="001B24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F2F85"/>
    <w:multiLevelType w:val="multilevel"/>
    <w:tmpl w:val="A03CACC6"/>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556E6"/>
    <w:rsid w:val="00062595"/>
    <w:rsid w:val="001B2413"/>
    <w:rsid w:val="00244C8F"/>
    <w:rsid w:val="002556E6"/>
    <w:rsid w:val="003A4652"/>
    <w:rsid w:val="00484D30"/>
    <w:rsid w:val="00591B16"/>
    <w:rsid w:val="005A0692"/>
    <w:rsid w:val="00892A97"/>
    <w:rsid w:val="00CF2565"/>
    <w:rsid w:val="00D91F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6E6"/>
    <w:pPr>
      <w:widowControl w:val="0"/>
      <w:autoSpaceDE w:val="0"/>
      <w:autoSpaceDN w:val="0"/>
      <w:adjustRightInd w:val="0"/>
      <w:spacing w:after="0" w:line="240" w:lineRule="auto"/>
    </w:pPr>
    <w:rPr>
      <w:rFonts w:ascii="Arial" w:eastAsia="Calibri" w:hAnsi="Arial" w:cs="Arial"/>
      <w:sz w:val="24"/>
      <w:szCs w:val="24"/>
      <w:lang w:eastAsia="ru-RU"/>
    </w:rPr>
  </w:style>
  <w:style w:type="paragraph" w:styleId="1">
    <w:name w:val="heading 1"/>
    <w:basedOn w:val="a"/>
    <w:next w:val="a"/>
    <w:link w:val="10"/>
    <w:qFormat/>
    <w:rsid w:val="002556E6"/>
    <w:pPr>
      <w:spacing w:before="108" w:after="108"/>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556E6"/>
    <w:rPr>
      <w:rFonts w:ascii="Arial" w:eastAsia="Calibri" w:hAnsi="Arial" w:cs="Arial"/>
      <w:b/>
      <w:bCs/>
      <w:color w:val="000080"/>
      <w:sz w:val="24"/>
      <w:szCs w:val="24"/>
      <w:lang w:eastAsia="ru-RU"/>
    </w:rPr>
  </w:style>
  <w:style w:type="paragraph" w:styleId="a3">
    <w:name w:val="List Paragraph"/>
    <w:basedOn w:val="a"/>
    <w:uiPriority w:val="34"/>
    <w:qFormat/>
    <w:rsid w:val="002556E6"/>
    <w:pPr>
      <w:ind w:left="720"/>
      <w:contextualSpacing/>
    </w:pPr>
  </w:style>
  <w:style w:type="character" w:styleId="a4">
    <w:name w:val="Hyperlink"/>
    <w:basedOn w:val="a0"/>
    <w:uiPriority w:val="99"/>
    <w:semiHidden/>
    <w:unhideWhenUsed/>
    <w:rsid w:val="002556E6"/>
    <w:rPr>
      <w:color w:val="0000FF"/>
      <w:u w:val="single"/>
    </w:rPr>
  </w:style>
  <w:style w:type="paragraph" w:customStyle="1" w:styleId="ConsPlusNormal">
    <w:name w:val="ConsPlusNormal"/>
    <w:uiPriority w:val="99"/>
    <w:rsid w:val="00D91FEA"/>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text">
    <w:name w:val="text"/>
    <w:basedOn w:val="a"/>
    <w:uiPriority w:val="99"/>
    <w:rsid w:val="00D91FEA"/>
    <w:pPr>
      <w:widowControl/>
      <w:autoSpaceDE/>
      <w:autoSpaceDN/>
      <w:adjustRightInd/>
      <w:ind w:firstLine="567"/>
      <w:jc w:val="both"/>
    </w:pPr>
  </w:style>
</w:styles>
</file>

<file path=word/webSettings.xml><?xml version="1.0" encoding="utf-8"?>
<w:webSettings xmlns:r="http://schemas.openxmlformats.org/officeDocument/2006/relationships" xmlns:w="http://schemas.openxmlformats.org/wordprocessingml/2006/main">
  <w:divs>
    <w:div w:id="65611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4945</Words>
  <Characters>28193</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2</cp:revision>
  <dcterms:created xsi:type="dcterms:W3CDTF">2016-05-12T13:46:00Z</dcterms:created>
  <dcterms:modified xsi:type="dcterms:W3CDTF">2016-05-12T13:46:00Z</dcterms:modified>
</cp:coreProperties>
</file>