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92B" w:rsidRPr="009D792B" w:rsidRDefault="009D792B" w:rsidP="009D792B">
      <w:pPr>
        <w:spacing w:after="450" w:line="810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 w:rsidRPr="009D792B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 xml:space="preserve">Кто относится к </w:t>
      </w:r>
      <w:proofErr w:type="spellStart"/>
      <w:r w:rsidRPr="009D792B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самозанятому</w:t>
      </w:r>
      <w:proofErr w:type="spellEnd"/>
      <w:r w:rsidRPr="009D792B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 xml:space="preserve"> населению?</w:t>
      </w:r>
    </w:p>
    <w:p w:rsidR="009D792B" w:rsidRPr="009D792B" w:rsidRDefault="009D792B" w:rsidP="009D792B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proofErr w:type="spellStart"/>
      <w:proofErr w:type="gramStart"/>
      <w:r w:rsidRPr="009D792B">
        <w:rPr>
          <w:rFonts w:ascii="diaria_promedium" w:eastAsia="Times New Roman" w:hAnsi="diaria_promedium" w:cs="Arial"/>
          <w:color w:val="000000"/>
          <w:sz w:val="24"/>
          <w:szCs w:val="24"/>
          <w:lang w:eastAsia="ru-RU"/>
        </w:rPr>
        <w:t>Самозанятое</w:t>
      </w:r>
      <w:proofErr w:type="spellEnd"/>
      <w:r w:rsidRPr="009D792B">
        <w:rPr>
          <w:rFonts w:ascii="diaria_promedium" w:eastAsia="Times New Roman" w:hAnsi="diaria_promedium" w:cs="Arial"/>
          <w:color w:val="000000"/>
          <w:sz w:val="24"/>
          <w:szCs w:val="24"/>
          <w:lang w:eastAsia="ru-RU"/>
        </w:rPr>
        <w:t xml:space="preserve"> население – это индивидуальные предприниматели, главы и члены крестьянских (фермерских) хозяйств, адвокаты, арбитражные управляющие, нотариусы, занимающиеся частной практикой, и иные лица, занимающиеся частной практикой, и не являющиеся индивидуальными предпринимателями.</w:t>
      </w:r>
      <w:proofErr w:type="gramEnd"/>
    </w:p>
    <w:p w:rsidR="009D792B" w:rsidRPr="009D792B" w:rsidRDefault="009D792B" w:rsidP="009D792B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9D792B">
        <w:rPr>
          <w:rFonts w:ascii="diaria_promedium" w:eastAsia="Times New Roman" w:hAnsi="diaria_promedium" w:cs="Arial"/>
          <w:color w:val="000000"/>
          <w:sz w:val="24"/>
          <w:szCs w:val="24"/>
          <w:lang w:eastAsia="ru-RU"/>
        </w:rPr>
        <w:t xml:space="preserve">Если Вы решили работать сами на себя, а не по найму, не забывайте, что только от Вас зависит Ваша будущая пенсия! Граждане из числа </w:t>
      </w:r>
      <w:proofErr w:type="spellStart"/>
      <w:r w:rsidRPr="009D792B">
        <w:rPr>
          <w:rFonts w:ascii="diaria_promedium" w:eastAsia="Times New Roman" w:hAnsi="diaria_promedium" w:cs="Arial"/>
          <w:color w:val="000000"/>
          <w:sz w:val="24"/>
          <w:szCs w:val="24"/>
          <w:lang w:eastAsia="ru-RU"/>
        </w:rPr>
        <w:t>самозанятого</w:t>
      </w:r>
      <w:proofErr w:type="spellEnd"/>
      <w:r w:rsidRPr="009D792B">
        <w:rPr>
          <w:rFonts w:ascii="diaria_promedium" w:eastAsia="Times New Roman" w:hAnsi="diaria_promedium" w:cs="Arial"/>
          <w:color w:val="000000"/>
          <w:sz w:val="24"/>
          <w:szCs w:val="24"/>
          <w:lang w:eastAsia="ru-RU"/>
        </w:rPr>
        <w:t xml:space="preserve"> населения уплачивают страховые взносы на обязательное пенсионное страхование за себя самостоятельно!</w:t>
      </w:r>
    </w:p>
    <w:p w:rsidR="0091596E" w:rsidRDefault="009D792B"/>
    <w:sectPr w:rsidR="0091596E" w:rsidSect="001D43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792B"/>
    <w:rsid w:val="001D4312"/>
    <w:rsid w:val="0022663A"/>
    <w:rsid w:val="009D792B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312"/>
  </w:style>
  <w:style w:type="paragraph" w:styleId="1">
    <w:name w:val="heading 1"/>
    <w:basedOn w:val="a"/>
    <w:link w:val="10"/>
    <w:uiPriority w:val="9"/>
    <w:qFormat/>
    <w:rsid w:val="009D792B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2B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4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2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36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0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597865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09249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645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486</Characters>
  <Application>Microsoft Office Word</Application>
  <DocSecurity>0</DocSecurity>
  <Lines>4</Lines>
  <Paragraphs>1</Paragraphs>
  <ScaleCrop>false</ScaleCrop>
  <Company/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2016-06-20T14:00:00Z</dcterms:created>
  <dcterms:modified xsi:type="dcterms:W3CDTF">2016-06-20T14:01:00Z</dcterms:modified>
</cp:coreProperties>
</file>