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77F" w:rsidRDefault="00E3277F" w:rsidP="007D6C94">
      <w:pPr>
        <w:pStyle w:val="a3"/>
        <w:shd w:val="clear" w:color="auto" w:fill="FFFFFF"/>
        <w:spacing w:after="0" w:afterAutospacing="0"/>
        <w:jc w:val="both"/>
        <w:rPr>
          <w:b/>
          <w:bCs/>
          <w:color w:val="666666"/>
        </w:rPr>
      </w:pPr>
    </w:p>
    <w:p w:rsidR="00AA4934" w:rsidRPr="004D5907" w:rsidRDefault="00AA4934" w:rsidP="004D5907">
      <w:pPr>
        <w:pStyle w:val="a3"/>
        <w:shd w:val="clear" w:color="auto" w:fill="FFFFFF"/>
        <w:spacing w:after="202" w:afterAutospacing="0"/>
        <w:rPr>
          <w:color w:val="000000"/>
        </w:rPr>
      </w:pPr>
    </w:p>
    <w:p w:rsidR="0091596E" w:rsidRPr="005119A5" w:rsidRDefault="001A2893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b/>
          <w:i/>
          <w:iCs/>
          <w:color w:val="666666"/>
        </w:rPr>
      </w:pPr>
      <w:r w:rsidRPr="001A2893">
        <w:rPr>
          <w:rFonts w:ascii="Trebuchet MS" w:hAnsi="Trebuchet MS"/>
          <w:b/>
          <w:i/>
          <w:iCs/>
          <w:color w:val="666666"/>
        </w:rPr>
        <w:t xml:space="preserve">    </w:t>
      </w:r>
      <w:r w:rsidR="00354C2F">
        <w:rPr>
          <w:rFonts w:ascii="Trebuchet MS" w:hAnsi="Trebuchet MS"/>
          <w:b/>
          <w:i/>
          <w:iCs/>
          <w:color w:val="666666"/>
        </w:rPr>
        <w:t xml:space="preserve">  </w:t>
      </w:r>
      <w:r w:rsidRPr="005119A5">
        <w:rPr>
          <w:rFonts w:ascii="Trebuchet MS" w:hAnsi="Trebuchet MS"/>
          <w:b/>
          <w:i/>
          <w:iCs/>
          <w:color w:val="666666"/>
        </w:rPr>
        <w:t xml:space="preserve">В настоящее время большое внимание уделяется повышению качества обслуживания лиц, с ограниченными физическими возможностями. Этот вопрос актуален и для Пенсионного фонда. Сегодня на эту тему мы поговорим </w:t>
      </w:r>
      <w:r w:rsidR="00354C2F" w:rsidRPr="005119A5">
        <w:rPr>
          <w:rFonts w:ascii="Trebuchet MS" w:hAnsi="Trebuchet MS"/>
          <w:b/>
          <w:i/>
          <w:iCs/>
          <w:color w:val="666666"/>
        </w:rPr>
        <w:t>с</w:t>
      </w:r>
      <w:r w:rsidRPr="005119A5">
        <w:rPr>
          <w:rFonts w:ascii="Trebuchet MS" w:hAnsi="Trebuchet MS"/>
          <w:b/>
          <w:i/>
          <w:iCs/>
          <w:color w:val="666666"/>
        </w:rPr>
        <w:t xml:space="preserve"> Начальником Управления Пенсионного фонда в </w:t>
      </w:r>
      <w:proofErr w:type="spellStart"/>
      <w:r w:rsidRPr="005119A5">
        <w:rPr>
          <w:rFonts w:ascii="Trebuchet MS" w:hAnsi="Trebuchet MS"/>
          <w:b/>
          <w:i/>
          <w:iCs/>
          <w:color w:val="666666"/>
        </w:rPr>
        <w:t>Большеберезниковском</w:t>
      </w:r>
      <w:proofErr w:type="spellEnd"/>
      <w:r w:rsidRPr="005119A5">
        <w:rPr>
          <w:rFonts w:ascii="Trebuchet MS" w:hAnsi="Trebuchet MS"/>
          <w:b/>
          <w:i/>
          <w:iCs/>
          <w:color w:val="666666"/>
        </w:rPr>
        <w:t xml:space="preserve"> муниципальном районе </w:t>
      </w:r>
      <w:proofErr w:type="spellStart"/>
      <w:r w:rsidRPr="005119A5">
        <w:rPr>
          <w:rFonts w:ascii="Trebuchet MS" w:hAnsi="Trebuchet MS"/>
          <w:b/>
          <w:i/>
          <w:iCs/>
          <w:color w:val="666666"/>
        </w:rPr>
        <w:t>О.Я.Белокосовой</w:t>
      </w:r>
      <w:proofErr w:type="spellEnd"/>
      <w:r w:rsidRPr="005119A5">
        <w:rPr>
          <w:rFonts w:ascii="Trebuchet MS" w:hAnsi="Trebuchet MS"/>
          <w:b/>
          <w:i/>
          <w:iCs/>
          <w:color w:val="666666"/>
        </w:rPr>
        <w:t>.</w:t>
      </w:r>
    </w:p>
    <w:p w:rsidR="001A2893" w:rsidRPr="005D60B5" w:rsidRDefault="001A2893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b/>
          <w:i/>
          <w:iCs/>
          <w:color w:val="666666"/>
        </w:rPr>
      </w:pPr>
      <w:r>
        <w:rPr>
          <w:rFonts w:ascii="Trebuchet MS" w:hAnsi="Trebuchet MS"/>
          <w:b/>
          <w:i/>
          <w:iCs/>
          <w:color w:val="666666"/>
        </w:rPr>
        <w:t xml:space="preserve">   </w:t>
      </w:r>
      <w:r w:rsidR="00354C2F">
        <w:rPr>
          <w:rFonts w:ascii="Trebuchet MS" w:hAnsi="Trebuchet MS"/>
          <w:b/>
          <w:i/>
          <w:iCs/>
          <w:color w:val="666666"/>
        </w:rPr>
        <w:t xml:space="preserve">  </w:t>
      </w:r>
      <w:r w:rsidRPr="005D60B5">
        <w:rPr>
          <w:rFonts w:ascii="Trebuchet MS" w:hAnsi="Trebuchet MS"/>
          <w:b/>
          <w:i/>
          <w:iCs/>
          <w:color w:val="666666"/>
        </w:rPr>
        <w:t>Вопрос</w:t>
      </w:r>
      <w:proofErr w:type="gramStart"/>
      <w:r w:rsidRPr="005D60B5">
        <w:rPr>
          <w:rFonts w:ascii="Trebuchet MS" w:hAnsi="Trebuchet MS"/>
          <w:b/>
          <w:i/>
          <w:iCs/>
          <w:color w:val="666666"/>
        </w:rPr>
        <w:t xml:space="preserve"> :</w:t>
      </w:r>
      <w:proofErr w:type="gramEnd"/>
      <w:r w:rsidRPr="005D60B5">
        <w:rPr>
          <w:rFonts w:ascii="Trebuchet MS" w:hAnsi="Trebuchet MS"/>
          <w:b/>
          <w:i/>
          <w:iCs/>
          <w:color w:val="666666"/>
        </w:rPr>
        <w:t xml:space="preserve"> Насколько сейчас ваше здание приспособлено для посещения инвалидами</w:t>
      </w:r>
      <w:proofErr w:type="gramStart"/>
      <w:r w:rsidRPr="005D60B5">
        <w:rPr>
          <w:rFonts w:ascii="Trebuchet MS" w:hAnsi="Trebuchet MS"/>
          <w:b/>
          <w:i/>
          <w:iCs/>
          <w:color w:val="666666"/>
        </w:rPr>
        <w:t xml:space="preserve"> ?</w:t>
      </w:r>
      <w:proofErr w:type="gramEnd"/>
    </w:p>
    <w:p w:rsidR="001A2893" w:rsidRPr="005D60B5" w:rsidRDefault="001A2893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i/>
          <w:iCs/>
          <w:color w:val="666666"/>
        </w:rPr>
      </w:pPr>
      <w:r>
        <w:rPr>
          <w:rFonts w:ascii="Trebuchet MS" w:hAnsi="Trebuchet MS"/>
          <w:b/>
          <w:i/>
          <w:iCs/>
          <w:color w:val="666666"/>
        </w:rPr>
        <w:t xml:space="preserve">   </w:t>
      </w:r>
      <w:r w:rsidR="00354C2F">
        <w:rPr>
          <w:rFonts w:ascii="Trebuchet MS" w:hAnsi="Trebuchet MS"/>
          <w:b/>
          <w:i/>
          <w:iCs/>
          <w:color w:val="666666"/>
        </w:rPr>
        <w:t xml:space="preserve"> </w:t>
      </w:r>
      <w:r>
        <w:rPr>
          <w:rFonts w:ascii="Trebuchet MS" w:hAnsi="Trebuchet MS"/>
          <w:b/>
          <w:i/>
          <w:iCs/>
          <w:color w:val="666666"/>
        </w:rPr>
        <w:t>Ответ:</w:t>
      </w:r>
      <w:r w:rsidR="00703899">
        <w:rPr>
          <w:rFonts w:ascii="Trebuchet MS" w:hAnsi="Trebuchet MS"/>
          <w:b/>
          <w:i/>
          <w:iCs/>
          <w:color w:val="666666"/>
        </w:rPr>
        <w:t xml:space="preserve"> </w:t>
      </w:r>
      <w:r w:rsidR="00703899" w:rsidRPr="005D60B5">
        <w:rPr>
          <w:rFonts w:ascii="Trebuchet MS" w:hAnsi="Trebuchet MS"/>
          <w:i/>
          <w:iCs/>
          <w:color w:val="666666"/>
        </w:rPr>
        <w:t>В настоящее время наше  административное здание оснащено  пандусом и перилами.</w:t>
      </w:r>
      <w:r w:rsidR="00354C2F" w:rsidRPr="005D60B5">
        <w:rPr>
          <w:rFonts w:ascii="Trebuchet MS" w:hAnsi="Trebuchet MS"/>
          <w:i/>
          <w:iCs/>
          <w:color w:val="666666"/>
        </w:rPr>
        <w:t xml:space="preserve"> Для инвалидов по слуху оборудованы индукционные панели, которые позволяют общаться с людьми, которые пользуются слуховыми аппаратами</w:t>
      </w:r>
      <w:r w:rsidR="00CE0ECD" w:rsidRPr="005D60B5">
        <w:rPr>
          <w:rFonts w:ascii="Trebuchet MS" w:hAnsi="Trebuchet MS"/>
          <w:i/>
          <w:iCs/>
          <w:color w:val="666666"/>
        </w:rPr>
        <w:t>. Для слабовидящих и слабовидящих граждан установлен специальный телефон в холле для связи со специалистами Управления. Кроме того, установлены тактильные полосы, радиомаяки, мнемосхемы для слепых и слабовидящих инвалидов. В клиентской службе на кабинах установлены таблички с номером  кабинок, выполненные шрифтом Брайля.</w:t>
      </w:r>
    </w:p>
    <w:p w:rsidR="00354C2F" w:rsidRDefault="00354C2F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b/>
          <w:i/>
          <w:iCs/>
          <w:color w:val="666666"/>
        </w:rPr>
      </w:pPr>
      <w:r>
        <w:rPr>
          <w:rFonts w:ascii="Trebuchet MS" w:hAnsi="Trebuchet MS"/>
          <w:b/>
          <w:i/>
          <w:iCs/>
          <w:color w:val="666666"/>
        </w:rPr>
        <w:t xml:space="preserve">    Вопрос</w:t>
      </w:r>
      <w:proofErr w:type="gramStart"/>
      <w:r>
        <w:rPr>
          <w:rFonts w:ascii="Trebuchet MS" w:hAnsi="Trebuchet MS"/>
          <w:b/>
          <w:i/>
          <w:iCs/>
          <w:color w:val="666666"/>
        </w:rPr>
        <w:t xml:space="preserve"> :</w:t>
      </w:r>
      <w:proofErr w:type="gramEnd"/>
      <w:r>
        <w:rPr>
          <w:rFonts w:ascii="Trebuchet MS" w:hAnsi="Trebuchet MS"/>
          <w:b/>
          <w:i/>
          <w:iCs/>
          <w:color w:val="666666"/>
        </w:rPr>
        <w:t xml:space="preserve"> </w:t>
      </w:r>
      <w:r w:rsidR="00CE0ECD">
        <w:rPr>
          <w:rFonts w:ascii="Trebuchet MS" w:hAnsi="Trebuchet MS"/>
          <w:b/>
          <w:i/>
          <w:iCs/>
          <w:color w:val="666666"/>
        </w:rPr>
        <w:t>Каковы условия передвижения инвалидов и лиц, с ограниченными возможностями в здании клиентских служб</w:t>
      </w:r>
      <w:proofErr w:type="gramStart"/>
      <w:r w:rsidR="00CE0ECD">
        <w:rPr>
          <w:rFonts w:ascii="Trebuchet MS" w:hAnsi="Trebuchet MS"/>
          <w:b/>
          <w:i/>
          <w:iCs/>
          <w:color w:val="666666"/>
        </w:rPr>
        <w:t xml:space="preserve"> ?</w:t>
      </w:r>
      <w:proofErr w:type="gramEnd"/>
    </w:p>
    <w:p w:rsidR="00CE0ECD" w:rsidRPr="005D60B5" w:rsidRDefault="00CE0ECD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i/>
          <w:iCs/>
          <w:color w:val="666666"/>
        </w:rPr>
      </w:pPr>
      <w:r>
        <w:rPr>
          <w:rFonts w:ascii="Trebuchet MS" w:hAnsi="Trebuchet MS"/>
          <w:b/>
          <w:i/>
          <w:iCs/>
          <w:color w:val="666666"/>
        </w:rPr>
        <w:t xml:space="preserve">    Ответ</w:t>
      </w:r>
      <w:proofErr w:type="gramStart"/>
      <w:r>
        <w:rPr>
          <w:rFonts w:ascii="Trebuchet MS" w:hAnsi="Trebuchet MS"/>
          <w:b/>
          <w:i/>
          <w:iCs/>
          <w:color w:val="666666"/>
        </w:rPr>
        <w:t xml:space="preserve"> :</w:t>
      </w:r>
      <w:proofErr w:type="gramEnd"/>
      <w:r>
        <w:rPr>
          <w:rFonts w:ascii="Trebuchet MS" w:hAnsi="Trebuchet MS"/>
          <w:b/>
          <w:i/>
          <w:iCs/>
          <w:color w:val="666666"/>
        </w:rPr>
        <w:t xml:space="preserve"> </w:t>
      </w:r>
      <w:r w:rsidRPr="005D60B5">
        <w:rPr>
          <w:rFonts w:ascii="Trebuchet MS" w:hAnsi="Trebuchet MS"/>
          <w:i/>
          <w:iCs/>
          <w:color w:val="666666"/>
        </w:rPr>
        <w:t>У нас установлены кнопки вызова и  определен специалист – это Белоглазова М.В., которая отвечает за передвижение инвалидов- колясочников по зданию Управления</w:t>
      </w:r>
      <w:r w:rsidR="00706106" w:rsidRPr="005D60B5">
        <w:rPr>
          <w:rFonts w:ascii="Trebuchet MS" w:hAnsi="Trebuchet MS"/>
          <w:i/>
          <w:iCs/>
          <w:color w:val="666666"/>
        </w:rPr>
        <w:t>, а также ведется работа по дистанционному предоставлению услуг указанной категории.</w:t>
      </w:r>
    </w:p>
    <w:p w:rsidR="00706106" w:rsidRDefault="00706106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b/>
          <w:i/>
          <w:iCs/>
          <w:color w:val="666666"/>
        </w:rPr>
      </w:pPr>
      <w:r>
        <w:rPr>
          <w:rFonts w:ascii="Trebuchet MS" w:hAnsi="Trebuchet MS"/>
          <w:b/>
          <w:i/>
          <w:iCs/>
          <w:color w:val="666666"/>
        </w:rPr>
        <w:t xml:space="preserve">    Вопрос: Значит инвалиды и лица с ограниченными физическими возможностями  могут получить услуги в Вашем Управлении не выходя из дома</w:t>
      </w:r>
      <w:proofErr w:type="gramStart"/>
      <w:r>
        <w:rPr>
          <w:rFonts w:ascii="Trebuchet MS" w:hAnsi="Trebuchet MS"/>
          <w:b/>
          <w:i/>
          <w:iCs/>
          <w:color w:val="666666"/>
        </w:rPr>
        <w:t xml:space="preserve"> ?</w:t>
      </w:r>
      <w:proofErr w:type="gramEnd"/>
    </w:p>
    <w:p w:rsidR="00C107E5" w:rsidRPr="005D60B5" w:rsidRDefault="00706106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i/>
          <w:iCs/>
          <w:color w:val="666666"/>
        </w:rPr>
      </w:pPr>
      <w:r>
        <w:rPr>
          <w:rFonts w:ascii="Trebuchet MS" w:hAnsi="Trebuchet MS"/>
          <w:b/>
          <w:i/>
          <w:iCs/>
          <w:color w:val="666666"/>
        </w:rPr>
        <w:t xml:space="preserve">    Ответ</w:t>
      </w:r>
      <w:proofErr w:type="gramStart"/>
      <w:r>
        <w:rPr>
          <w:rFonts w:ascii="Trebuchet MS" w:hAnsi="Trebuchet MS"/>
          <w:b/>
          <w:i/>
          <w:iCs/>
          <w:color w:val="666666"/>
        </w:rPr>
        <w:t xml:space="preserve"> :</w:t>
      </w:r>
      <w:proofErr w:type="gramEnd"/>
      <w:r>
        <w:rPr>
          <w:rFonts w:ascii="Trebuchet MS" w:hAnsi="Trebuchet MS"/>
          <w:b/>
          <w:i/>
          <w:iCs/>
          <w:color w:val="666666"/>
        </w:rPr>
        <w:t xml:space="preserve"> </w:t>
      </w:r>
      <w:r w:rsidRPr="005D60B5">
        <w:rPr>
          <w:rFonts w:ascii="Trebuchet MS" w:hAnsi="Trebuchet MS"/>
          <w:i/>
          <w:iCs/>
          <w:color w:val="666666"/>
        </w:rPr>
        <w:t xml:space="preserve">Да,  на сегодня это так. </w:t>
      </w:r>
      <w:proofErr w:type="gramStart"/>
      <w:r w:rsidRPr="005D60B5">
        <w:rPr>
          <w:rFonts w:ascii="Trebuchet MS" w:hAnsi="Trebuchet MS"/>
          <w:i/>
          <w:iCs/>
          <w:color w:val="666666"/>
        </w:rPr>
        <w:t>Определенный перечень услуг</w:t>
      </w:r>
      <w:r w:rsidR="001379DA" w:rsidRPr="005D60B5">
        <w:rPr>
          <w:rFonts w:ascii="Trebuchet MS" w:hAnsi="Trebuchet MS"/>
          <w:i/>
          <w:iCs/>
          <w:color w:val="666666"/>
        </w:rPr>
        <w:t xml:space="preserve"> ПФР</w:t>
      </w:r>
      <w:r w:rsidRPr="005D60B5">
        <w:rPr>
          <w:rFonts w:ascii="Trebuchet MS" w:hAnsi="Trebuchet MS"/>
          <w:i/>
          <w:iCs/>
          <w:color w:val="666666"/>
        </w:rPr>
        <w:t xml:space="preserve"> </w:t>
      </w:r>
      <w:r w:rsidR="001379DA" w:rsidRPr="005D60B5">
        <w:rPr>
          <w:rFonts w:ascii="Trebuchet MS" w:hAnsi="Trebuchet MS"/>
          <w:i/>
          <w:iCs/>
          <w:color w:val="666666"/>
        </w:rPr>
        <w:t xml:space="preserve"> лица,  ограниченные в  возможности передвижения, могут получить</w:t>
      </w:r>
      <w:r w:rsidRPr="005D60B5">
        <w:rPr>
          <w:rFonts w:ascii="Trebuchet MS" w:hAnsi="Trebuchet MS"/>
          <w:i/>
          <w:iCs/>
          <w:color w:val="666666"/>
        </w:rPr>
        <w:t xml:space="preserve"> </w:t>
      </w:r>
      <w:r w:rsidR="001379DA" w:rsidRPr="005D60B5">
        <w:rPr>
          <w:rFonts w:ascii="Trebuchet MS" w:hAnsi="Trebuchet MS"/>
          <w:i/>
          <w:iCs/>
          <w:color w:val="666666"/>
        </w:rPr>
        <w:t xml:space="preserve">и через электронный сервис Пенсионного фонда «Личный кабинет застрахованного лица», расположенный на сайте ПФР по адресу </w:t>
      </w:r>
      <w:proofErr w:type="spellStart"/>
      <w:r w:rsidR="001379DA" w:rsidRPr="005D60B5">
        <w:rPr>
          <w:rFonts w:ascii="Trebuchet MS" w:hAnsi="Trebuchet MS"/>
          <w:i/>
          <w:iCs/>
          <w:color w:val="666666"/>
        </w:rPr>
        <w:t>pfr</w:t>
      </w:r>
      <w:proofErr w:type="spellEnd"/>
      <w:r w:rsidR="001379DA" w:rsidRPr="005D60B5">
        <w:rPr>
          <w:rFonts w:ascii="Trebuchet MS" w:hAnsi="Trebuchet MS"/>
          <w:i/>
          <w:iCs/>
          <w:color w:val="666666"/>
          <w:lang w:val="en-US"/>
        </w:rPr>
        <w:t>f</w:t>
      </w:r>
      <w:r w:rsidR="001379DA" w:rsidRPr="005D60B5">
        <w:rPr>
          <w:rFonts w:ascii="Trebuchet MS" w:hAnsi="Trebuchet MS"/>
          <w:i/>
          <w:iCs/>
          <w:color w:val="666666"/>
        </w:rPr>
        <w:t>/</w:t>
      </w:r>
      <w:proofErr w:type="spellStart"/>
      <w:r w:rsidR="001379DA" w:rsidRPr="005D60B5">
        <w:rPr>
          <w:rFonts w:ascii="Trebuchet MS" w:hAnsi="Trebuchet MS"/>
          <w:i/>
          <w:iCs/>
          <w:color w:val="666666"/>
          <w:lang w:val="en-US"/>
        </w:rPr>
        <w:t>ru</w:t>
      </w:r>
      <w:proofErr w:type="spellEnd"/>
      <w:r w:rsidR="001379DA" w:rsidRPr="005D60B5">
        <w:rPr>
          <w:rFonts w:ascii="Trebuchet MS" w:hAnsi="Trebuchet MS"/>
          <w:i/>
          <w:iCs/>
          <w:color w:val="666666"/>
        </w:rPr>
        <w:t>/. Сегодня зарегистрировавшись в «Личном кабинете» можно под</w:t>
      </w:r>
      <w:r w:rsidR="00C107E5" w:rsidRPr="005D60B5">
        <w:rPr>
          <w:rFonts w:ascii="Trebuchet MS" w:hAnsi="Trebuchet MS"/>
          <w:i/>
          <w:iCs/>
          <w:color w:val="666666"/>
        </w:rPr>
        <w:t>а</w:t>
      </w:r>
      <w:r w:rsidR="001379DA" w:rsidRPr="005D60B5">
        <w:rPr>
          <w:rFonts w:ascii="Trebuchet MS" w:hAnsi="Trebuchet MS"/>
          <w:i/>
          <w:iCs/>
          <w:color w:val="666666"/>
        </w:rPr>
        <w:t>ть заявление на назначение и доставку пенсий, получить информацию о своих сформированных пенсионных правах, просмотреть состояние лицевого счета, направить обращение в Пенсионный</w:t>
      </w:r>
      <w:r w:rsidR="00C107E5" w:rsidRPr="005D60B5">
        <w:rPr>
          <w:rFonts w:ascii="Trebuchet MS" w:hAnsi="Trebuchet MS"/>
          <w:i/>
          <w:iCs/>
          <w:color w:val="666666"/>
        </w:rPr>
        <w:t xml:space="preserve"> </w:t>
      </w:r>
      <w:r w:rsidR="001379DA" w:rsidRPr="005D60B5">
        <w:rPr>
          <w:rFonts w:ascii="Trebuchet MS" w:hAnsi="Trebuchet MS"/>
          <w:i/>
          <w:iCs/>
          <w:color w:val="666666"/>
        </w:rPr>
        <w:t>Ф</w:t>
      </w:r>
      <w:r w:rsidR="00C107E5" w:rsidRPr="005D60B5">
        <w:rPr>
          <w:rFonts w:ascii="Trebuchet MS" w:hAnsi="Trebuchet MS"/>
          <w:i/>
          <w:iCs/>
          <w:color w:val="666666"/>
        </w:rPr>
        <w:t xml:space="preserve">онд </w:t>
      </w:r>
      <w:r w:rsidR="001379DA" w:rsidRPr="005D60B5">
        <w:rPr>
          <w:rFonts w:ascii="Trebuchet MS" w:hAnsi="Trebuchet MS"/>
          <w:i/>
          <w:iCs/>
          <w:color w:val="666666"/>
        </w:rPr>
        <w:t xml:space="preserve"> </w:t>
      </w:r>
      <w:r w:rsidR="00C107E5" w:rsidRPr="005D60B5">
        <w:rPr>
          <w:rFonts w:ascii="Trebuchet MS" w:hAnsi="Trebuchet MS"/>
          <w:i/>
          <w:iCs/>
          <w:color w:val="666666"/>
        </w:rPr>
        <w:t>и т</w:t>
      </w:r>
      <w:proofErr w:type="gramEnd"/>
      <w:r w:rsidR="00C107E5" w:rsidRPr="005D60B5">
        <w:rPr>
          <w:rFonts w:ascii="Trebuchet MS" w:hAnsi="Trebuchet MS"/>
          <w:i/>
          <w:iCs/>
          <w:color w:val="666666"/>
        </w:rPr>
        <w:t>.д.</w:t>
      </w:r>
    </w:p>
    <w:p w:rsidR="00C107E5" w:rsidRDefault="00C107E5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b/>
          <w:i/>
          <w:iCs/>
          <w:color w:val="666666"/>
        </w:rPr>
      </w:pPr>
      <w:r w:rsidRPr="005D60B5">
        <w:rPr>
          <w:rFonts w:ascii="Trebuchet MS" w:hAnsi="Trebuchet MS"/>
          <w:i/>
          <w:iCs/>
          <w:color w:val="666666"/>
        </w:rPr>
        <w:t>Здесь же хочу отметить, что инвалиды 1 группы могут получить наши услуги на дому</w:t>
      </w:r>
      <w:r>
        <w:rPr>
          <w:rFonts w:ascii="Trebuchet MS" w:hAnsi="Trebuchet MS"/>
          <w:b/>
          <w:i/>
          <w:iCs/>
          <w:color w:val="666666"/>
        </w:rPr>
        <w:t>.</w:t>
      </w:r>
    </w:p>
    <w:p w:rsidR="00C107E5" w:rsidRDefault="00C107E5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b/>
          <w:i/>
          <w:iCs/>
          <w:color w:val="666666"/>
        </w:rPr>
      </w:pPr>
      <w:r>
        <w:rPr>
          <w:rFonts w:ascii="Trebuchet MS" w:hAnsi="Trebuchet MS"/>
          <w:b/>
          <w:i/>
          <w:iCs/>
          <w:color w:val="666666"/>
        </w:rPr>
        <w:t xml:space="preserve">   Вопрос</w:t>
      </w:r>
      <w:proofErr w:type="gramStart"/>
      <w:r>
        <w:rPr>
          <w:rFonts w:ascii="Trebuchet MS" w:hAnsi="Trebuchet MS"/>
          <w:b/>
          <w:i/>
          <w:iCs/>
          <w:color w:val="666666"/>
        </w:rPr>
        <w:t xml:space="preserve"> :</w:t>
      </w:r>
      <w:proofErr w:type="gramEnd"/>
      <w:r>
        <w:rPr>
          <w:rFonts w:ascii="Trebuchet MS" w:hAnsi="Trebuchet MS"/>
          <w:b/>
          <w:i/>
          <w:iCs/>
          <w:color w:val="666666"/>
        </w:rPr>
        <w:t xml:space="preserve"> Что нужно для этого</w:t>
      </w:r>
      <w:proofErr w:type="gramStart"/>
      <w:r>
        <w:rPr>
          <w:rFonts w:ascii="Trebuchet MS" w:hAnsi="Trebuchet MS"/>
          <w:b/>
          <w:i/>
          <w:iCs/>
          <w:color w:val="666666"/>
        </w:rPr>
        <w:t xml:space="preserve"> ?</w:t>
      </w:r>
      <w:proofErr w:type="gramEnd"/>
    </w:p>
    <w:p w:rsidR="00703299" w:rsidRPr="005D60B5" w:rsidRDefault="00C107E5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i/>
          <w:iCs/>
          <w:color w:val="666666"/>
        </w:rPr>
      </w:pPr>
      <w:r>
        <w:rPr>
          <w:rFonts w:ascii="Trebuchet MS" w:hAnsi="Trebuchet MS"/>
          <w:b/>
          <w:i/>
          <w:iCs/>
          <w:color w:val="666666"/>
        </w:rPr>
        <w:t xml:space="preserve">   Ответ: </w:t>
      </w:r>
      <w:r w:rsidRPr="005D60B5">
        <w:rPr>
          <w:rFonts w:ascii="Trebuchet MS" w:hAnsi="Trebuchet MS"/>
          <w:i/>
          <w:iCs/>
          <w:color w:val="666666"/>
        </w:rPr>
        <w:t>Достаточно позвонить по телефону (</w:t>
      </w:r>
      <w:r w:rsidR="00AE54F7" w:rsidRPr="005D60B5">
        <w:rPr>
          <w:rFonts w:ascii="Trebuchet MS" w:hAnsi="Trebuchet MS"/>
          <w:i/>
          <w:iCs/>
          <w:color w:val="666666"/>
        </w:rPr>
        <w:t xml:space="preserve">2-21-42), назвать свои данные и сообщить вопрос, который он хотел бы решить на дому. Наш специалист </w:t>
      </w:r>
      <w:r w:rsidR="00AE54F7" w:rsidRPr="005D60B5">
        <w:rPr>
          <w:rFonts w:ascii="Trebuchet MS" w:hAnsi="Trebuchet MS"/>
          <w:i/>
          <w:iCs/>
          <w:color w:val="666666"/>
        </w:rPr>
        <w:lastRenderedPageBreak/>
        <w:t xml:space="preserve">согласуют с ним дату выездного приема и таким образом пенсионер решает свои </w:t>
      </w:r>
      <w:proofErr w:type="gramStart"/>
      <w:r w:rsidR="00AE54F7" w:rsidRPr="005D60B5">
        <w:rPr>
          <w:rFonts w:ascii="Trebuchet MS" w:hAnsi="Trebuchet MS"/>
          <w:i/>
          <w:iCs/>
          <w:color w:val="666666"/>
        </w:rPr>
        <w:t>вопросы</w:t>
      </w:r>
      <w:proofErr w:type="gramEnd"/>
      <w:r w:rsidR="00AE54F7" w:rsidRPr="005D60B5">
        <w:rPr>
          <w:rFonts w:ascii="Trebuchet MS" w:hAnsi="Trebuchet MS"/>
          <w:i/>
          <w:iCs/>
          <w:color w:val="666666"/>
        </w:rPr>
        <w:t xml:space="preserve"> не выходя из дома.</w:t>
      </w:r>
    </w:p>
    <w:p w:rsidR="00BC691C" w:rsidRDefault="00703299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b/>
          <w:i/>
          <w:iCs/>
          <w:color w:val="666666"/>
        </w:rPr>
      </w:pPr>
      <w:r>
        <w:rPr>
          <w:rFonts w:ascii="Trebuchet MS" w:hAnsi="Trebuchet MS"/>
          <w:b/>
          <w:i/>
          <w:iCs/>
          <w:color w:val="666666"/>
        </w:rPr>
        <w:t xml:space="preserve">    Вопрос</w:t>
      </w:r>
      <w:proofErr w:type="gramStart"/>
      <w:r>
        <w:rPr>
          <w:rFonts w:ascii="Trebuchet MS" w:hAnsi="Trebuchet MS"/>
          <w:b/>
          <w:i/>
          <w:iCs/>
          <w:color w:val="666666"/>
        </w:rPr>
        <w:t xml:space="preserve"> :</w:t>
      </w:r>
      <w:proofErr w:type="gramEnd"/>
      <w:r>
        <w:rPr>
          <w:rFonts w:ascii="Trebuchet MS" w:hAnsi="Trebuchet MS"/>
          <w:b/>
          <w:i/>
          <w:iCs/>
          <w:color w:val="666666"/>
        </w:rPr>
        <w:t xml:space="preserve"> Как Вы считаете</w:t>
      </w:r>
      <w:r w:rsidR="00BC691C">
        <w:rPr>
          <w:rFonts w:ascii="Trebuchet MS" w:hAnsi="Trebuchet MS"/>
          <w:b/>
          <w:i/>
          <w:iCs/>
          <w:color w:val="666666"/>
        </w:rPr>
        <w:t>, программа «Доступная среда» на сегодня выполнена</w:t>
      </w:r>
      <w:proofErr w:type="gramStart"/>
      <w:r w:rsidR="00BC691C">
        <w:rPr>
          <w:rFonts w:ascii="Trebuchet MS" w:hAnsi="Trebuchet MS"/>
          <w:b/>
          <w:i/>
          <w:iCs/>
          <w:color w:val="666666"/>
        </w:rPr>
        <w:t xml:space="preserve"> ?</w:t>
      </w:r>
      <w:proofErr w:type="gramEnd"/>
    </w:p>
    <w:p w:rsidR="00703299" w:rsidRPr="005D60B5" w:rsidRDefault="00703299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i/>
          <w:iCs/>
          <w:color w:val="666666"/>
        </w:rPr>
      </w:pPr>
      <w:r>
        <w:rPr>
          <w:rFonts w:ascii="Trebuchet MS" w:hAnsi="Trebuchet MS"/>
          <w:b/>
          <w:i/>
          <w:iCs/>
          <w:color w:val="666666"/>
        </w:rPr>
        <w:t xml:space="preserve">    Ответ: </w:t>
      </w:r>
      <w:r w:rsidRPr="005D60B5">
        <w:rPr>
          <w:rFonts w:ascii="Trebuchet MS" w:hAnsi="Trebuchet MS"/>
          <w:i/>
          <w:iCs/>
          <w:color w:val="666666"/>
        </w:rPr>
        <w:t>Конечно</w:t>
      </w:r>
      <w:r w:rsidR="00BC691C">
        <w:rPr>
          <w:rFonts w:ascii="Trebuchet MS" w:hAnsi="Trebuchet MS"/>
          <w:i/>
          <w:iCs/>
          <w:color w:val="666666"/>
        </w:rPr>
        <w:t>,</w:t>
      </w:r>
      <w:r w:rsidRPr="005D60B5">
        <w:rPr>
          <w:rFonts w:ascii="Trebuchet MS" w:hAnsi="Trebuchet MS"/>
          <w:i/>
          <w:iCs/>
          <w:color w:val="666666"/>
        </w:rPr>
        <w:t xml:space="preserve"> нет. Проблемы еще имеются. В настоящее время составляются перспективные планы развития, где будут учитываться мероприятия по повышению уровня доступности нашего офиса.</w:t>
      </w:r>
    </w:p>
    <w:p w:rsidR="00703299" w:rsidRDefault="00703299" w:rsidP="001A2893">
      <w:pPr>
        <w:pStyle w:val="a3"/>
        <w:shd w:val="clear" w:color="auto" w:fill="FFFFFF"/>
        <w:spacing w:before="274" w:beforeAutospacing="0" w:after="202" w:afterAutospacing="0"/>
        <w:jc w:val="both"/>
        <w:rPr>
          <w:rFonts w:ascii="Trebuchet MS" w:hAnsi="Trebuchet MS"/>
          <w:b/>
          <w:i/>
          <w:iCs/>
          <w:color w:val="666666"/>
        </w:rPr>
      </w:pPr>
      <w:r>
        <w:rPr>
          <w:rFonts w:ascii="Trebuchet MS" w:hAnsi="Trebuchet MS"/>
          <w:b/>
          <w:i/>
          <w:iCs/>
          <w:color w:val="666666"/>
        </w:rPr>
        <w:t xml:space="preserve">    Вопрос: Как Вы считаете, </w:t>
      </w:r>
      <w:r w:rsidR="00BC691C">
        <w:rPr>
          <w:rFonts w:ascii="Trebuchet MS" w:hAnsi="Trebuchet MS"/>
          <w:b/>
          <w:i/>
          <w:iCs/>
          <w:color w:val="666666"/>
        </w:rPr>
        <w:t>какая основная цель Управления в данном направлении</w:t>
      </w:r>
      <w:proofErr w:type="gramStart"/>
      <w:r>
        <w:rPr>
          <w:rFonts w:ascii="Trebuchet MS" w:hAnsi="Trebuchet MS"/>
          <w:b/>
          <w:i/>
          <w:iCs/>
          <w:color w:val="666666"/>
        </w:rPr>
        <w:t xml:space="preserve"> ?</w:t>
      </w:r>
      <w:proofErr w:type="gramEnd"/>
    </w:p>
    <w:p w:rsidR="00706106" w:rsidRPr="00BC691C" w:rsidRDefault="00703299" w:rsidP="001A2893">
      <w:pPr>
        <w:pStyle w:val="a3"/>
        <w:shd w:val="clear" w:color="auto" w:fill="FFFFFF"/>
        <w:spacing w:before="274" w:beforeAutospacing="0" w:after="202" w:afterAutospacing="0"/>
        <w:jc w:val="both"/>
      </w:pPr>
      <w:r>
        <w:rPr>
          <w:rFonts w:ascii="Trebuchet MS" w:hAnsi="Trebuchet MS"/>
          <w:b/>
          <w:i/>
          <w:iCs/>
          <w:color w:val="666666"/>
        </w:rPr>
        <w:t xml:space="preserve">    Ответ:</w:t>
      </w:r>
      <w:r w:rsidR="00BC691C">
        <w:rPr>
          <w:rFonts w:ascii="Trebuchet MS" w:hAnsi="Trebuchet MS"/>
          <w:b/>
          <w:i/>
          <w:iCs/>
          <w:color w:val="666666"/>
        </w:rPr>
        <w:t xml:space="preserve"> </w:t>
      </w:r>
      <w:r w:rsidR="00BC691C" w:rsidRPr="00BC691C">
        <w:rPr>
          <w:rFonts w:ascii="Trebuchet MS" w:hAnsi="Trebuchet MS"/>
          <w:i/>
          <w:iCs/>
          <w:color w:val="666666"/>
        </w:rPr>
        <w:t>Основная</w:t>
      </w:r>
      <w:r w:rsidR="00BC691C">
        <w:rPr>
          <w:rFonts w:ascii="Trebuchet MS" w:hAnsi="Trebuchet MS"/>
          <w:b/>
          <w:i/>
          <w:iCs/>
          <w:color w:val="666666"/>
        </w:rPr>
        <w:t xml:space="preserve"> </w:t>
      </w:r>
      <w:r w:rsidR="00BC691C" w:rsidRPr="00BC691C">
        <w:rPr>
          <w:rFonts w:ascii="Trebuchet MS" w:hAnsi="Trebuchet MS"/>
          <w:i/>
          <w:iCs/>
          <w:color w:val="666666"/>
        </w:rPr>
        <w:t>цель  данного направления, это как можно оперативно и максимально обеспечить условия доступности нашего здания для инвалидов</w:t>
      </w:r>
      <w:proofErr w:type="gramStart"/>
      <w:r w:rsidR="00BC691C" w:rsidRPr="00BC691C">
        <w:rPr>
          <w:rFonts w:ascii="Trebuchet MS" w:hAnsi="Trebuchet MS"/>
          <w:i/>
          <w:iCs/>
          <w:color w:val="666666"/>
        </w:rPr>
        <w:t xml:space="preserve"> ,</w:t>
      </w:r>
      <w:proofErr w:type="gramEnd"/>
      <w:r w:rsidR="00BC691C" w:rsidRPr="00BC691C">
        <w:rPr>
          <w:rFonts w:ascii="Trebuchet MS" w:hAnsi="Trebuchet MS"/>
          <w:i/>
          <w:iCs/>
          <w:color w:val="666666"/>
        </w:rPr>
        <w:t xml:space="preserve"> а также повысить доступность услуг для этой категории граждан.</w:t>
      </w:r>
      <w:r w:rsidR="00C107E5" w:rsidRPr="00BC691C">
        <w:rPr>
          <w:rFonts w:ascii="Trebuchet MS" w:hAnsi="Trebuchet MS"/>
          <w:i/>
          <w:iCs/>
          <w:color w:val="666666"/>
        </w:rPr>
        <w:t xml:space="preserve">   </w:t>
      </w:r>
      <w:r w:rsidR="00706106" w:rsidRPr="00BC691C">
        <w:rPr>
          <w:rFonts w:ascii="Trebuchet MS" w:hAnsi="Trebuchet MS"/>
          <w:i/>
          <w:iCs/>
          <w:color w:val="666666"/>
        </w:rPr>
        <w:t xml:space="preserve"> </w:t>
      </w:r>
    </w:p>
    <w:sectPr w:rsidR="00706106" w:rsidRPr="00BC691C" w:rsidSect="002D4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C94"/>
    <w:rsid w:val="001379DA"/>
    <w:rsid w:val="001A2893"/>
    <w:rsid w:val="0022663A"/>
    <w:rsid w:val="002D4379"/>
    <w:rsid w:val="00354C2F"/>
    <w:rsid w:val="00452F07"/>
    <w:rsid w:val="004D5907"/>
    <w:rsid w:val="005119A5"/>
    <w:rsid w:val="00534B28"/>
    <w:rsid w:val="005D60B5"/>
    <w:rsid w:val="00614B15"/>
    <w:rsid w:val="006F2F8C"/>
    <w:rsid w:val="00703299"/>
    <w:rsid w:val="00703899"/>
    <w:rsid w:val="00706106"/>
    <w:rsid w:val="007D6C94"/>
    <w:rsid w:val="00AA4934"/>
    <w:rsid w:val="00AE54F7"/>
    <w:rsid w:val="00B15088"/>
    <w:rsid w:val="00BC691C"/>
    <w:rsid w:val="00C107E5"/>
    <w:rsid w:val="00CE0ECD"/>
    <w:rsid w:val="00D33EE7"/>
    <w:rsid w:val="00E3277F"/>
    <w:rsid w:val="00EC7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6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4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4B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5015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819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1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5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11139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4855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8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cp:lastPrinted>2016-06-20T09:55:00Z</cp:lastPrinted>
  <dcterms:created xsi:type="dcterms:W3CDTF">2016-06-20T09:55:00Z</dcterms:created>
  <dcterms:modified xsi:type="dcterms:W3CDTF">2016-06-20T09:55:00Z</dcterms:modified>
</cp:coreProperties>
</file>