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C43" w:rsidRDefault="00692C43" w:rsidP="00692C43">
      <w:pPr>
        <w:pStyle w:val="3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657225" cy="609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C43" w:rsidRDefault="00692C43" w:rsidP="00692C43">
      <w:pPr>
        <w:jc w:val="center"/>
      </w:pPr>
    </w:p>
    <w:p w:rsidR="00692C43" w:rsidRDefault="00692C43" w:rsidP="00692C43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АДМИНИСТРАЦИЯ</w:t>
      </w:r>
    </w:p>
    <w:p w:rsidR="00692C43" w:rsidRDefault="00692C43" w:rsidP="00692C43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692C43" w:rsidRDefault="00692C43" w:rsidP="00692C43">
      <w:pPr>
        <w:pStyle w:val="1"/>
        <w:rPr>
          <w:rFonts w:ascii="Times New Roman" w:eastAsiaTheme="minorEastAsia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692C43" w:rsidRDefault="00692C43" w:rsidP="00692C43">
      <w:pPr>
        <w:jc w:val="center"/>
        <w:rPr>
          <w:rFonts w:ascii="Times New Roman" w:hAnsi="Times New Roman"/>
          <w:b/>
        </w:rPr>
      </w:pPr>
    </w:p>
    <w:p w:rsidR="00692C43" w:rsidRDefault="00692C43" w:rsidP="00692C43">
      <w:pPr>
        <w:pStyle w:val="2"/>
        <w:ind w:left="2160"/>
        <w:jc w:val="both"/>
        <w:rPr>
          <w:rFonts w:ascii="Times New Roman" w:eastAsiaTheme="minorEastAsia" w:hAnsi="Times New Roman"/>
          <w:bCs w:val="0"/>
          <w:i/>
          <w:sz w:val="28"/>
          <w:szCs w:val="28"/>
        </w:rPr>
      </w:pPr>
      <w:r>
        <w:rPr>
          <w:rFonts w:ascii="Times New Roman" w:eastAsiaTheme="minorEastAsia" w:hAnsi="Times New Roman"/>
          <w:bCs w:val="0"/>
        </w:rPr>
        <w:t xml:space="preserve">                </w:t>
      </w:r>
      <w:r>
        <w:rPr>
          <w:rFonts w:ascii="Times New Roman" w:eastAsiaTheme="minorEastAsia" w:hAnsi="Times New Roman"/>
          <w:bCs w:val="0"/>
          <w:sz w:val="28"/>
          <w:szCs w:val="28"/>
        </w:rPr>
        <w:t>ПОСТАНОВЛЕНИЕ</w:t>
      </w:r>
    </w:p>
    <w:p w:rsidR="00692C43" w:rsidRDefault="00692C43" w:rsidP="00692C43">
      <w:pPr>
        <w:outlineLvl w:val="0"/>
        <w:rPr>
          <w:rFonts w:ascii="Times New Roman" w:hAnsi="Times New Roman"/>
          <w:bCs/>
          <w:sz w:val="28"/>
          <w:szCs w:val="28"/>
        </w:rPr>
      </w:pPr>
    </w:p>
    <w:p w:rsidR="00692C43" w:rsidRDefault="00692C43" w:rsidP="00692C4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692C43" w:rsidRDefault="00C20CB4" w:rsidP="00692C43">
      <w:pPr>
        <w:shd w:val="clear" w:color="auto" w:fill="FFFFFF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30.05.2016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№327</w:t>
      </w:r>
    </w:p>
    <w:p w:rsidR="00692C43" w:rsidRPr="00C20CB4" w:rsidRDefault="00684A47" w:rsidP="00692C43">
      <w:pPr>
        <w:pStyle w:val="1"/>
        <w:jc w:val="left"/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</w:pPr>
      <w:hyperlink r:id="rId5" w:history="1">
        <w:r w:rsidR="00692C43" w:rsidRPr="00C20CB4">
          <w:rPr>
            <w:rStyle w:val="a7"/>
            <w:rFonts w:eastAsiaTheme="minorEastAsia"/>
            <w:b/>
            <w:bCs w:val="0"/>
            <w:color w:val="auto"/>
            <w:sz w:val="28"/>
            <w:szCs w:val="28"/>
          </w:rPr>
          <w:br/>
          <w:t>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 с оказанием льготных услуг бань отдельным категориям граждан</w:t>
        </w:r>
      </w:hyperlink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0" w:name="sub_555"/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15 Федерального закона от 06.10.2003 N 131-ФЗ "Об общих принципах организации местного самоуправления в Российской Федерации", </w:t>
      </w:r>
      <w:hyperlink r:id="rId6" w:history="1">
        <w:r w:rsidRPr="00C20CB4">
          <w:rPr>
            <w:rStyle w:val="a7"/>
            <w:b w:val="0"/>
            <w:color w:val="auto"/>
            <w:sz w:val="28"/>
            <w:szCs w:val="28"/>
          </w:rPr>
          <w:t>ст.78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РФ, Уставом Большеберезниковского муниципального района, администрация Большеберезниковского муниципального района</w:t>
      </w:r>
    </w:p>
    <w:p w:rsidR="00C20CB4" w:rsidRDefault="00C20CB4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92C43" w:rsidRDefault="00692C43" w:rsidP="00692C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bookmarkEnd w:id="0"/>
      <w:r>
        <w:rPr>
          <w:rFonts w:ascii="Times New Roman" w:hAnsi="Times New Roman" w:cs="Times New Roman"/>
          <w:sz w:val="28"/>
          <w:szCs w:val="28"/>
        </w:rPr>
        <w:t>1. Утвердить прилагаемое Положение 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 с оказанием льготных услуг бань отдельным категориям граждан.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2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– начальника управления по финансово-экономической работе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C20CB4" w:rsidRDefault="00C20CB4" w:rsidP="00692C43">
      <w:pPr>
        <w:rPr>
          <w:rFonts w:ascii="Times New Roman" w:hAnsi="Times New Roman" w:cs="Times New Roman"/>
          <w:sz w:val="28"/>
          <w:szCs w:val="28"/>
        </w:rPr>
      </w:pPr>
    </w:p>
    <w:p w:rsidR="00C20CB4" w:rsidRDefault="00C20CB4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692C43" w:rsidRDefault="00692C43" w:rsidP="00692C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C20CB4" w:rsidRDefault="00C20CB4" w:rsidP="00692C43">
      <w:pPr>
        <w:rPr>
          <w:rFonts w:ascii="Times New Roman" w:hAnsi="Times New Roman" w:cs="Times New Roman"/>
          <w:b/>
          <w:sz w:val="28"/>
          <w:szCs w:val="28"/>
        </w:rPr>
      </w:pP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20CB4">
        <w:rPr>
          <w:rStyle w:val="a6"/>
          <w:rFonts w:ascii="Times New Roman" w:hAnsi="Times New Roman"/>
          <w:bCs/>
          <w:color w:val="auto"/>
          <w:sz w:val="28"/>
          <w:szCs w:val="28"/>
        </w:rPr>
        <w:t xml:space="preserve">к </w:t>
      </w:r>
      <w:hyperlink r:id="rId7" w:anchor="sub_0" w:history="1">
        <w:r w:rsidRPr="00C20CB4">
          <w:rPr>
            <w:rStyle w:val="a7"/>
            <w:color w:val="auto"/>
            <w:sz w:val="28"/>
            <w:szCs w:val="28"/>
          </w:rPr>
          <w:t>постановлению</w:t>
        </w:r>
      </w:hyperlink>
      <w:r>
        <w:rPr>
          <w:rStyle w:val="a6"/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692C43" w:rsidRDefault="00C20CB4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 xml:space="preserve">от 30 мая 2016 </w:t>
      </w:r>
      <w:r w:rsidR="00692C43">
        <w:rPr>
          <w:rStyle w:val="a6"/>
          <w:rFonts w:ascii="Times New Roman" w:hAnsi="Times New Roman"/>
          <w:bCs/>
          <w:sz w:val="28"/>
          <w:szCs w:val="28"/>
        </w:rPr>
        <w:t xml:space="preserve"> г. N </w:t>
      </w:r>
      <w:r>
        <w:rPr>
          <w:rStyle w:val="a6"/>
          <w:rFonts w:ascii="Times New Roman" w:hAnsi="Times New Roman"/>
          <w:bCs/>
          <w:sz w:val="28"/>
          <w:szCs w:val="28"/>
        </w:rPr>
        <w:t>327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Положение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с оказанием льготных услуг бань отдельным категориям граждан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3" w:name="sub_10"/>
      <w:r>
        <w:rPr>
          <w:rFonts w:ascii="Times New Roman" w:eastAsiaTheme="minorEastAsia" w:hAnsi="Times New Roman" w:cs="Times New Roman"/>
          <w:sz w:val="28"/>
          <w:szCs w:val="28"/>
        </w:rPr>
        <w:t>1. Общие положения</w:t>
      </w:r>
    </w:p>
    <w:bookmarkEnd w:id="3"/>
    <w:p w:rsidR="00692C43" w:rsidRDefault="00692C43" w:rsidP="00692C43"/>
    <w:p w:rsidR="00692C43" w:rsidRDefault="00692C43" w:rsidP="00692C43">
      <w:bookmarkStart w:id="4" w:name="sub_11"/>
      <w:r w:rsidRPr="00C20CB4">
        <w:rPr>
          <w:rFonts w:ascii="Times New Roman" w:hAnsi="Times New Roman" w:cs="Times New Roman"/>
          <w:sz w:val="28"/>
          <w:szCs w:val="28"/>
        </w:rPr>
        <w:t>1.1.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 Настоящее Положение 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 с оказанием ими льготных услуг бань отдельным категориям граждан (далее - Положение) разработано в соответствии с Бюджетным кодексом Российской Федерации.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Субсидии предоставляются в пределах бюджетных ассигнований и лимитов бюджетных обязательств, утвержденных в установленном порядке главному распорядителю бюджетных средств администрации Большеберезниковского муниципального района на соответствующий финансовый год.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5" w:name="sub_13"/>
      <w:r>
        <w:rPr>
          <w:rFonts w:ascii="Times New Roman" w:hAnsi="Times New Roman" w:cs="Times New Roman"/>
          <w:sz w:val="28"/>
          <w:szCs w:val="28"/>
        </w:rPr>
        <w:t>1.3. Основанием предоставления субсидии является договор о предоставлении субсидии, заключенный между предприятием и администрацией Большеберезниковского муниципального района (</w:t>
      </w:r>
      <w:hyperlink r:id="rId8" w:anchor="sub_1300" w:history="1">
        <w:r w:rsidRPr="00C20CB4">
          <w:rPr>
            <w:rStyle w:val="a7"/>
            <w:b w:val="0"/>
            <w:color w:val="auto"/>
            <w:sz w:val="28"/>
            <w:szCs w:val="28"/>
          </w:rPr>
          <w:t>приложение N 3</w:t>
        </w:r>
      </w:hyperlink>
      <w:r w:rsidRPr="00C20CB4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и настоящим Порядком.</w:t>
      </w:r>
    </w:p>
    <w:p w:rsidR="00692C43" w:rsidRPr="00C20CB4" w:rsidRDefault="00692C43" w:rsidP="00692C43">
      <w:pPr>
        <w:rPr>
          <w:rFonts w:ascii="Times New Roman" w:hAnsi="Times New Roman" w:cs="Times New Roman"/>
          <w:b/>
          <w:sz w:val="28"/>
          <w:szCs w:val="28"/>
        </w:rPr>
      </w:pPr>
      <w:bookmarkStart w:id="6" w:name="sub_14"/>
      <w:bookmarkEnd w:id="5"/>
      <w:r>
        <w:rPr>
          <w:rFonts w:ascii="Times New Roman" w:hAnsi="Times New Roman" w:cs="Times New Roman"/>
          <w:sz w:val="28"/>
          <w:szCs w:val="28"/>
        </w:rPr>
        <w:t>1.4. Основанием для заключения договора о предоставлении субсидии является письменное заявление предприятия в администрацию Большеберезниковского муниципального района (</w:t>
      </w:r>
      <w:hyperlink r:id="rId9" w:anchor="sub_1100" w:history="1">
        <w:r w:rsidRPr="00C20CB4">
          <w:rPr>
            <w:rStyle w:val="a7"/>
            <w:b w:val="0"/>
            <w:color w:val="auto"/>
            <w:sz w:val="28"/>
            <w:szCs w:val="28"/>
          </w:rPr>
          <w:t>приложение N 1</w:t>
        </w:r>
      </w:hyperlink>
      <w:r w:rsidRPr="00C20CB4">
        <w:rPr>
          <w:rFonts w:ascii="Times New Roman" w:hAnsi="Times New Roman" w:cs="Times New Roman"/>
          <w:sz w:val="28"/>
          <w:szCs w:val="28"/>
        </w:rPr>
        <w:t>).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7" w:name="sub_15"/>
      <w:bookmarkEnd w:id="6"/>
      <w:r>
        <w:rPr>
          <w:rFonts w:ascii="Times New Roman" w:hAnsi="Times New Roman" w:cs="Times New Roman"/>
          <w:sz w:val="28"/>
          <w:szCs w:val="28"/>
        </w:rPr>
        <w:t>1.5. Рассмотрение заявлений и заключение договоров о предоставлении субсидий осуществляется Управлением по финансово-экономической работе администрации Большеберезниковского муниципального района (далее - Управление)</w:t>
      </w:r>
      <w:bookmarkEnd w:id="7"/>
      <w:r>
        <w:rPr>
          <w:rFonts w:ascii="Times New Roman" w:hAnsi="Times New Roman" w:cs="Times New Roman"/>
          <w:sz w:val="28"/>
          <w:szCs w:val="28"/>
        </w:rPr>
        <w:t>.</w:t>
      </w:r>
    </w:p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8" w:name="sub_20"/>
      <w:r>
        <w:rPr>
          <w:rFonts w:ascii="Times New Roman" w:eastAsiaTheme="minorEastAsia" w:hAnsi="Times New Roman" w:cs="Times New Roman"/>
          <w:sz w:val="28"/>
          <w:szCs w:val="28"/>
        </w:rPr>
        <w:t>2. Критерии отбора предприятий, претендующих на получение субсидий</w:t>
      </w:r>
    </w:p>
    <w:bookmarkEnd w:id="8"/>
    <w:p w:rsidR="00692C43" w:rsidRDefault="00692C43" w:rsidP="00692C43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Критериями отбора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предприятий, имеющих право на получение из районного бюджета субсидий являются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92C43" w:rsidRDefault="00692C43" w:rsidP="00692C43">
      <w:pPr>
        <w:pStyle w:val="1"/>
        <w:ind w:firstLine="720"/>
        <w:jc w:val="both"/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</w:pPr>
      <w:bookmarkStart w:id="9" w:name="sub_211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2.1.1. Наличие у предприятий затрат, понесенных в связи с </w:t>
      </w:r>
      <w:bookmarkStart w:id="10" w:name="sub_212"/>
      <w:bookmarkEnd w:id="9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оказанием льготных услуг бань отдельным категориям граждан;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2.1.2. В отношении предприятия не должны проводиться процедуры ликвидации юридического лица и процедуры банкротства;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1" w:name="sub_213"/>
      <w:bookmarkEnd w:id="10"/>
      <w:r>
        <w:rPr>
          <w:rFonts w:ascii="Times New Roman" w:hAnsi="Times New Roman" w:cs="Times New Roman"/>
          <w:sz w:val="28"/>
          <w:szCs w:val="28"/>
        </w:rPr>
        <w:t xml:space="preserve">2.1.3. На дату подачи заявления о предоставлении субсидий деятельность предприятия не приостановлена в порядке, предусмотренном </w:t>
      </w:r>
      <w:hyperlink r:id="rId10" w:history="1">
        <w:r w:rsidRPr="00C20CB4">
          <w:rPr>
            <w:rStyle w:val="a7"/>
            <w:b w:val="0"/>
            <w:color w:val="auto"/>
            <w:sz w:val="28"/>
            <w:szCs w:val="28"/>
          </w:rPr>
          <w:t>Кодексом</w:t>
        </w:r>
      </w:hyperlink>
      <w:r w:rsidRPr="00C20C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 об административных правонарушениях.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2" w:name="sub_214"/>
      <w:bookmarkEnd w:id="11"/>
      <w:r>
        <w:rPr>
          <w:rFonts w:ascii="Times New Roman" w:hAnsi="Times New Roman" w:cs="Times New Roman"/>
          <w:sz w:val="28"/>
          <w:szCs w:val="28"/>
        </w:rPr>
        <w:t>2.1.4. Отсутствие у предприятия недоимки по налогам, сборам, задолженности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предприятия, по данным бухгалтерской отчетности за последний отчетный период.</w:t>
      </w:r>
    </w:p>
    <w:bookmarkEnd w:id="12"/>
    <w:p w:rsidR="00692C43" w:rsidRDefault="00692C43" w:rsidP="00692C43"/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3" w:name="sub_30"/>
      <w:r>
        <w:rPr>
          <w:rFonts w:ascii="Times New Roman" w:eastAsiaTheme="minorEastAsia" w:hAnsi="Times New Roman" w:cs="Times New Roman"/>
          <w:sz w:val="28"/>
          <w:szCs w:val="28"/>
        </w:rPr>
        <w:t>3. Цели и порядок предоставления и использования субсидий</w:t>
      </w:r>
    </w:p>
    <w:bookmarkEnd w:id="13"/>
    <w:p w:rsidR="00692C43" w:rsidRDefault="00692C43" w:rsidP="00692C43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Субсидии предоставляются на безвозмездной и безвозвратной 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целях возмещения недополученных доходов в связи с оказанием льготных услуг бань отдельным категориям граждан при предоставлении скидки от действующих тарифов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услуги бань, утвержденных для муниципальных предприятий Большеберезниковского муниципального района, в рамках оказания социальной поддержки жителям Большеберезниковского муниципального района.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4" w:name="sub_34"/>
      <w:r>
        <w:rPr>
          <w:rFonts w:ascii="Times New Roman" w:hAnsi="Times New Roman" w:cs="Times New Roman"/>
          <w:sz w:val="28"/>
          <w:szCs w:val="28"/>
        </w:rPr>
        <w:t>3.2. Для получения субсидии предприятия представляют в Управление заявление о заключении договора на предоставление субсидии (</w:t>
      </w:r>
      <w:hyperlink r:id="rId11" w:anchor="sub_1100" w:history="1">
        <w:r w:rsidRPr="002342B9">
          <w:rPr>
            <w:rStyle w:val="a7"/>
            <w:b w:val="0"/>
            <w:color w:val="auto"/>
            <w:sz w:val="28"/>
            <w:szCs w:val="28"/>
          </w:rPr>
          <w:t>приложение N 1</w:t>
        </w:r>
      </w:hyperlink>
      <w:r>
        <w:rPr>
          <w:rFonts w:ascii="Times New Roman" w:hAnsi="Times New Roman" w:cs="Times New Roman"/>
          <w:sz w:val="28"/>
          <w:szCs w:val="28"/>
        </w:rPr>
        <w:t>) с приложением следующих документов:</w:t>
      </w:r>
    </w:p>
    <w:bookmarkEnd w:id="14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выписки из Единого государственного реестра юридических лиц или нотариально заверенной копии такой выписки;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копию Устава предприятия;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заверенную копию свидетельства о постановке предприятия на налоговый учет в налоговом органе;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заверенную копию документа, подтверждающего полномочия лица, имеющего право без доверенности действовать от имени юридического лица;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банковского счета, на который будут перечисляться субсидии;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Проверка представленных документов производится Управлением в течение пятнадцати рабочих дней после их получения.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непредставлении предусмотренных настоящим Порядком документов или при наличии в них исправлений, недостоверной информации документы возвращаются предприятию с указанием причин возврата.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5" w:name="sub_353"/>
      <w:r>
        <w:rPr>
          <w:rFonts w:ascii="Times New Roman" w:hAnsi="Times New Roman" w:cs="Times New Roman"/>
          <w:sz w:val="28"/>
          <w:szCs w:val="28"/>
        </w:rPr>
        <w:t xml:space="preserve">При отсутствии замечаний Заместитель Главы 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-н</w:t>
      </w:r>
      <w:proofErr w:type="gramEnd"/>
      <w:r>
        <w:rPr>
          <w:rFonts w:ascii="Times New Roman" w:hAnsi="Times New Roman" w:cs="Times New Roman"/>
          <w:sz w:val="28"/>
          <w:szCs w:val="28"/>
        </w:rPr>
        <w:t>ачальник управления по финансово-экономической работе в течение десяти рабочих дней от имени Администрации Большеберезниковского муниципального района заключает с предприятием договор о предоставлении субсидии (</w:t>
      </w:r>
      <w:hyperlink r:id="rId12" w:anchor="sub_1300" w:history="1">
        <w:r w:rsidRPr="002342B9">
          <w:rPr>
            <w:rStyle w:val="a7"/>
            <w:b w:val="0"/>
            <w:color w:val="auto"/>
            <w:sz w:val="28"/>
            <w:szCs w:val="28"/>
          </w:rPr>
          <w:t>приложение N 3</w:t>
        </w:r>
      </w:hyperlink>
      <w:r w:rsidRPr="002342B9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6" w:name="sub_36"/>
      <w:bookmarkEnd w:id="15"/>
      <w:r>
        <w:rPr>
          <w:rFonts w:ascii="Times New Roman" w:hAnsi="Times New Roman" w:cs="Times New Roman"/>
          <w:sz w:val="28"/>
          <w:szCs w:val="28"/>
        </w:rPr>
        <w:t xml:space="preserve">3.4. Для перечисления субсидии предприятие представляет в </w:t>
      </w:r>
      <w:r>
        <w:rPr>
          <w:rFonts w:ascii="Times New Roman" w:hAnsi="Times New Roman" w:cs="Times New Roman"/>
          <w:sz w:val="28"/>
          <w:szCs w:val="28"/>
        </w:rPr>
        <w:lastRenderedPageBreak/>
        <w:t>Управление заявку на предоставление субсидии (</w:t>
      </w:r>
      <w:hyperlink r:id="rId13" w:anchor="sub_1200" w:history="1">
        <w:r w:rsidRPr="002342B9">
          <w:rPr>
            <w:rStyle w:val="a7"/>
            <w:b w:val="0"/>
            <w:color w:val="auto"/>
            <w:sz w:val="28"/>
            <w:szCs w:val="28"/>
          </w:rPr>
          <w:t>приложение N 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bookmarkStart w:id="17" w:name="sub_38"/>
      <w:bookmarkEnd w:id="16"/>
      <w:r>
        <w:rPr>
          <w:rFonts w:ascii="Times New Roman" w:hAnsi="Times New Roman" w:cs="Times New Roman"/>
          <w:sz w:val="28"/>
          <w:szCs w:val="28"/>
        </w:rPr>
        <w:t>3.5. Субсидирование осуществляется путем перечисления денежных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с 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ицевого счета администрации Большеберезниковского муниципального района на расчетные счета получателей субсидии в течение 10 рабочих дней со дня поступления документов, указанных в пункте 3.4.  настоящего Порядка, в </w:t>
      </w:r>
      <w:bookmarkEnd w:id="17"/>
      <w:r>
        <w:rPr>
          <w:rFonts w:ascii="Times New Roman" w:hAnsi="Times New Roman" w:cs="Times New Roman"/>
          <w:sz w:val="28"/>
          <w:szCs w:val="28"/>
        </w:rPr>
        <w:t>Управление.</w:t>
      </w:r>
    </w:p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8" w:name="sub_40"/>
      <w:r>
        <w:rPr>
          <w:rFonts w:ascii="Times New Roman" w:eastAsiaTheme="minorEastAsia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целевым использованием субсидий</w:t>
      </w:r>
    </w:p>
    <w:bookmarkEnd w:id="18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целевым использованием субсидий осуществляется Администрацией Большеберезниковского муниципального района в лице Управления, а также органов внешнего финансового контроля.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Получатель субсидии обязан ежемесячно, не позднее 10-го числа каждого месяца, следующего за отчетным, а по услугам, предоставленным в декабре - не позднее 20 декабря; по услугам, предоставленным с 20 декабря по 31 декабря - не позднее 20 января следующего за отчетным годом, предоставлять в Управление:</w:t>
      </w:r>
      <w:proofErr w:type="gramEnd"/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расчет размера субсидии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целях возмещения недополученных доходов в связи с оказанием льготных услуг бань отдельным категориям граждан в соответствии с условиями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заключенного договора;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счет на сумму в размере предоставляемой субсидии;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талоны, предъявленные гражданами при реализации права на оказание льготных услуг бань, погашенные штампом получателя субсидии, сшитые в пачку с указанием на последнем листе пачки - месяц использования талонов, количество талонов в пачке, заверенные печатью (при наличии печати) и подписью получателя субсидии;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 сверки сумм предоставленных субсидий.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Управление, уполномоченные органы муниципального финансового контроля осуществляют проверки соблюдения получателем субсидии условий, целей и порядка их предоставления.</w:t>
      </w:r>
    </w:p>
    <w:p w:rsidR="00692C43" w:rsidRDefault="00692C43" w:rsidP="00692C43"/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5. Порядок возврата субсидий в случае нарушения условий, 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установленных при их предоставлении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Полученная субсидия подлежит возврату в бюджет Большеберезниковского муниципального района в случаях: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предоставления недостоверных сведений для расчета размера субсидии;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неисполнения обязательств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договору на получение субсидии в целях возмещения недополученных доходов в связи с оказанием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льготных услуг бань отдельным категориям граждан;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установления по итогам проверок, проведенных управлением, уполномоченными органами муниципального финансового контроля факта нарушения получателем субсидии условий, целей и порядка их предоставления.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5.2. В случае выявления представителями управления, уполномоченных органов муниципального финансового контроля фактов, указанных в </w:t>
      </w:r>
      <w:hyperlink r:id="rId14" w:anchor="sub_51" w:history="1">
        <w:r>
          <w:rPr>
            <w:rStyle w:val="a7"/>
            <w:sz w:val="28"/>
            <w:szCs w:val="28"/>
          </w:rPr>
          <w:t>п.5.1.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получателю субсидии направляется (заказным письмом с уведомлением о вручении либо вручается лично под роспись) требование о возврате полученной субсидии (части субсидии) в течение 10 банковских дней с момента получения соответствующего требования.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отказе получателя от добровольного возврата субсидии (части субсидии) указанные средства взыскиваются в судебном порядке в соответствии с законодательством Российской Федерации.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/>
    <w:p w:rsidR="002342B9" w:rsidRDefault="002342B9" w:rsidP="00692C43"/>
    <w:p w:rsidR="00692C43" w:rsidRDefault="00692C43" w:rsidP="00692C43"/>
    <w:p w:rsidR="00692C43" w:rsidRDefault="00692C43" w:rsidP="00692C43"/>
    <w:p w:rsidR="00692C43" w:rsidRDefault="00692C43" w:rsidP="00692C43"/>
    <w:p w:rsidR="00692C43" w:rsidRDefault="00692C43" w:rsidP="00692C43">
      <w:pPr>
        <w:ind w:firstLine="698"/>
        <w:jc w:val="right"/>
        <w:rPr>
          <w:rStyle w:val="a6"/>
          <w:rFonts w:ascii="Times New Roman" w:hAnsi="Times New Roman"/>
          <w:sz w:val="28"/>
          <w:szCs w:val="28"/>
        </w:rPr>
      </w:pPr>
      <w:bookmarkStart w:id="19" w:name="sub_1100"/>
      <w:r>
        <w:rPr>
          <w:rStyle w:val="a6"/>
          <w:rFonts w:ascii="Times New Roman" w:hAnsi="Times New Roman"/>
          <w:sz w:val="28"/>
          <w:szCs w:val="28"/>
        </w:rPr>
        <w:lastRenderedPageBreak/>
        <w:t>Приложение N 1</w:t>
      </w:r>
    </w:p>
    <w:p w:rsidR="00692C43" w:rsidRDefault="00692C43" w:rsidP="00692C43">
      <w:pPr>
        <w:pStyle w:val="1"/>
        <w:jc w:val="right"/>
        <w:rPr>
          <w:rFonts w:eastAsiaTheme="minorEastAsia" w:cs="Times New Roman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 Положению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с оказанием льготных услуг бань отдельным категориям граждан</w:t>
      </w:r>
    </w:p>
    <w:p w:rsidR="00692C43" w:rsidRDefault="00692C43" w:rsidP="00692C43">
      <w:pPr>
        <w:ind w:firstLine="698"/>
        <w:jc w:val="right"/>
      </w:pPr>
    </w:p>
    <w:bookmarkEnd w:id="19"/>
    <w:p w:rsidR="00692C43" w:rsidRDefault="00692C43" w:rsidP="00692C43"/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администрацию 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наименование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предприятия)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(юридический адрес, контактный телефон)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Заявление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 заключении договора на предоставление субсидии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1"/>
        <w:jc w:val="both"/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</w:rPr>
        <w:t>В соответствии с постановлением администрации Большеберезниковского муниципального района от "___"_________ 2015 N ____</w:t>
      </w:r>
      <w:hyperlink r:id="rId15" w:history="1">
        <w:r>
          <w:rPr>
            <w:rStyle w:val="a7"/>
            <w:rFonts w:eastAsiaTheme="minorEastAsia"/>
            <w:bCs w:val="0"/>
            <w:color w:val="auto"/>
            <w:sz w:val="28"/>
            <w:szCs w:val="28"/>
          </w:rPr>
          <w:br/>
          <w:t>«О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 с оказанием льготных услуг бань отдельным категориям граждан</w:t>
        </w:r>
      </w:hyperlink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»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прошу заключить с _______________________________________</w:t>
      </w:r>
      <w:r w:rsidR="002342B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692C43" w:rsidRDefault="00692C43" w:rsidP="00692C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предприятия)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на предоставление субсидий в размере ________________________________ (сумма прописью) рублей ______ копеек на возмещение недополученных доходов в связи с оказанием льготных услуг бань отдельным категориям граждан.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_________________________________/</w:t>
      </w:r>
      <w:r w:rsidR="002342B9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руководителя организации) (расшифровка подписи)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      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(дата подачи заявления)  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692C43" w:rsidRDefault="00692C43" w:rsidP="00692C43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приема заявления)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2342B9" w:rsidRDefault="002342B9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right"/>
        <w:rPr>
          <w:rStyle w:val="a6"/>
        </w:rPr>
      </w:pPr>
      <w:r>
        <w:rPr>
          <w:rStyle w:val="a6"/>
          <w:rFonts w:ascii="Times New Roman" w:hAnsi="Times New Roman"/>
          <w:sz w:val="28"/>
          <w:szCs w:val="28"/>
        </w:rPr>
        <w:lastRenderedPageBreak/>
        <w:t>Приложение N 2</w:t>
      </w:r>
    </w:p>
    <w:p w:rsidR="00692C43" w:rsidRDefault="00692C43" w:rsidP="00692C43">
      <w:pPr>
        <w:pStyle w:val="1"/>
        <w:jc w:val="right"/>
        <w:rPr>
          <w:rFonts w:eastAsiaTheme="minorEastAsia" w:cs="Times New Roman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 Положению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с оказанием льготных услуг бань отдельным категориям граждан</w:t>
      </w:r>
    </w:p>
    <w:p w:rsidR="00692C43" w:rsidRDefault="00692C43" w:rsidP="00692C43">
      <w:pPr>
        <w:ind w:firstLine="698"/>
        <w:jc w:val="right"/>
      </w:pP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администрацию Большеберезниковского муниципального района</w:t>
      </w: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наименование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организации)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(юридический адрес, контактный телефон)</w:t>
      </w:r>
    </w:p>
    <w:p w:rsidR="00692C43" w:rsidRDefault="00692C43" w:rsidP="00692C43"/>
    <w:p w:rsidR="00692C43" w:rsidRDefault="00692C43" w:rsidP="00692C4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Заявка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на предоставление субсидии</w:t>
      </w:r>
    </w:p>
    <w:p w:rsidR="00692C43" w:rsidRDefault="00692C43" w:rsidP="00692C43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выделить субсидию за счет средств бюджета Большеберезниковского муниципального района в размере ______________________ (сумма прописью) рублей ______ копеек на возмещение недополученных доходов в связи с оказанием льготных услуг бань отдельным категориям граждан.</w:t>
      </w:r>
    </w:p>
    <w:p w:rsidR="00692C43" w:rsidRDefault="00692C43" w:rsidP="00692C43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Гарантирую целевое использование вышеуказанных бюджетных средств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руководителя предприятия        дата             (подпись)</w:t>
      </w: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jc w:val="right"/>
        <w:rPr>
          <w:rStyle w:val="a6"/>
        </w:rPr>
      </w:pPr>
      <w:r>
        <w:rPr>
          <w:rStyle w:val="a6"/>
          <w:rFonts w:ascii="Times New Roman" w:hAnsi="Times New Roman"/>
          <w:sz w:val="28"/>
          <w:szCs w:val="28"/>
        </w:rPr>
        <w:lastRenderedPageBreak/>
        <w:t>Приложение N 3</w:t>
      </w:r>
    </w:p>
    <w:p w:rsidR="00692C43" w:rsidRDefault="00692C43" w:rsidP="00692C43">
      <w:pPr>
        <w:pStyle w:val="1"/>
        <w:jc w:val="right"/>
        <w:rPr>
          <w:rFonts w:eastAsiaTheme="minorEastAsia" w:cs="Times New Roman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 Положению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 предоставлении из бюджета Большеберезниковского муниципального района субсидий муниципальным предприятиям в целях возмещения недополученных доходов в связи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с оказанием льготных услуг бань отдельным категориям граждан</w:t>
      </w:r>
    </w:p>
    <w:p w:rsidR="00692C43" w:rsidRDefault="00692C43" w:rsidP="00692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Примерная форма договора</w:t>
      </w:r>
    </w:p>
    <w:p w:rsidR="00692C43" w:rsidRDefault="00692C43" w:rsidP="00692C4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на получение субсидии муниципальными предприятиями в целях возмещения</w:t>
      </w:r>
    </w:p>
    <w:p w:rsidR="00692C43" w:rsidRDefault="00692C43" w:rsidP="00692C4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недополученных доходов в связи с оказанием льготных услуг</w:t>
      </w:r>
    </w:p>
    <w:p w:rsidR="00692C43" w:rsidRDefault="00692C43" w:rsidP="00692C4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бань отдельным категориям граждан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с. Большие Березники                             "____" _____________ 20_г.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по финансово-экономической работе администрации Большеберезниковского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именуемое в дальнейшем  "Управление", в лице Заместителя Главы администрации – начальника управления по финансово- экономической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работе</w:t>
      </w:r>
      <w:r w:rsidR="002342B9">
        <w:rPr>
          <w:rFonts w:ascii="Times New Roman" w:hAnsi="Times New Roman" w:cs="Times New Roman"/>
          <w:sz w:val="28"/>
          <w:szCs w:val="28"/>
        </w:rPr>
        <w:t>____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действующей на  основании  </w:t>
      </w:r>
      <w:hyperlink r:id="rId16" w:history="1">
        <w:r w:rsidRPr="002342B9">
          <w:rPr>
            <w:rStyle w:val="a7"/>
            <w:b w:val="0"/>
            <w:color w:val="auto"/>
            <w:sz w:val="28"/>
            <w:szCs w:val="28"/>
          </w:rPr>
          <w:t>Положения</w:t>
        </w:r>
      </w:hyperlink>
      <w:r w:rsidRPr="002342B9">
        <w:rPr>
          <w:rFonts w:ascii="Times New Roman" w:hAnsi="Times New Roman" w:cs="Times New Roman"/>
          <w:sz w:val="28"/>
          <w:szCs w:val="28"/>
        </w:rPr>
        <w:t xml:space="preserve">  об управлении по финансово-экономической работе, утвержденного </w:t>
      </w:r>
      <w:hyperlink r:id="rId17" w:history="1">
        <w:r w:rsidRPr="002342B9">
          <w:rPr>
            <w:rStyle w:val="a7"/>
            <w:b w:val="0"/>
            <w:color w:val="auto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 Большеберезниковского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r w:rsidR="002342B9">
        <w:rPr>
          <w:rFonts w:ascii="Times New Roman" w:hAnsi="Times New Roman" w:cs="Times New Roman"/>
          <w:sz w:val="28"/>
          <w:szCs w:val="28"/>
        </w:rPr>
        <w:t>___</w:t>
      </w:r>
      <w:proofErr w:type="spellEnd"/>
      <w:r>
        <w:rPr>
          <w:rFonts w:ascii="Times New Roman" w:hAnsi="Times New Roman" w:cs="Times New Roman"/>
          <w:sz w:val="28"/>
          <w:szCs w:val="28"/>
        </w:rPr>
        <w:t>, с одной стороны, и ____________________________________________________</w:t>
      </w:r>
      <w:r w:rsidR="002342B9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,   именуемое(-</w:t>
      </w:r>
      <w:proofErr w:type="spellStart"/>
      <w:r>
        <w:rPr>
          <w:rFonts w:ascii="Times New Roman" w:hAnsi="Times New Roman" w:cs="Times New Roman"/>
          <w:sz w:val="28"/>
          <w:szCs w:val="28"/>
        </w:rPr>
        <w:t>ый,-ая</w:t>
      </w:r>
      <w:proofErr w:type="spellEnd"/>
      <w:r>
        <w:rPr>
          <w:rFonts w:ascii="Times New Roman" w:hAnsi="Times New Roman" w:cs="Times New Roman"/>
          <w:sz w:val="28"/>
          <w:szCs w:val="28"/>
        </w:rPr>
        <w:t>)   в   дальнейшем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"Получатель", в лице ___________________________________________________</w:t>
      </w:r>
      <w:r w:rsidR="002342B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-ей)  на  основании  ___________________________________,  с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другой    стороны,    совместно    именуемые    "Стороны",  на  основании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________№___________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заключили настоящий договор (далее - договор) о нижеследующем: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договора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1.1.  По  настоящему договору Управление предоставляет в 20___ году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Получателю    из    бюджета    Большеберезниковского муниципального района    субсидию  в  размере_________________  (__________)  руб.  ______  коп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целях  возмещения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недополученных  доходов в связи с оказанием льготных услуг бань отдельным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категориям  граждан  в виде скидки от действующих тарифов на услуги бань,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утвержденных для муниципальных предприятий Большеберезниковского муниципального района.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20"/>
      <w:r>
        <w:rPr>
          <w:rFonts w:ascii="Times New Roman" w:hAnsi="Times New Roman" w:cs="Times New Roman"/>
          <w:sz w:val="28"/>
          <w:szCs w:val="28"/>
        </w:rPr>
        <w:t xml:space="preserve">     1.2.  Размер  субсидии,  предоставляемой  Получателю, рассчитывается</w:t>
      </w:r>
    </w:p>
    <w:bookmarkEnd w:id="20"/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ежемесячно в соответствии с </w:t>
      </w:r>
      <w:hyperlink r:id="rId18" w:anchor="sub_9991011" w:history="1">
        <w:r w:rsidRPr="002342B9">
          <w:rPr>
            <w:rStyle w:val="a7"/>
            <w:b w:val="0"/>
            <w:color w:val="auto"/>
            <w:sz w:val="28"/>
            <w:szCs w:val="28"/>
          </w:rPr>
          <w:t>Приложением N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договору.</w:t>
      </w:r>
    </w:p>
    <w:p w:rsidR="00692C43" w:rsidRDefault="00692C43" w:rsidP="00692C43">
      <w:pPr>
        <w:pStyle w:val="1"/>
        <w:jc w:val="both"/>
        <w:rPr>
          <w:rFonts w:ascii="Times New Roman" w:eastAsiaTheme="minorEastAsia" w:hAnsi="Times New Roman"/>
          <w:b w:val="0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    </w:t>
      </w:r>
      <w:proofErr w:type="gramStart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Размер   скидки  от  тарифов  на  услуги  бань, оказываемые </w:t>
      </w: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lastRenderedPageBreak/>
        <w:t>муниципальными предприятиями, расположенными на территории Большеберезниковского муниципального района, установлен решением Совета депутатов от 01.04.2016 года №6 «</w:t>
      </w:r>
      <w:r>
        <w:rPr>
          <w:rFonts w:ascii="Times New Roman" w:eastAsiaTheme="minorEastAsia" w:hAnsi="Times New Roman"/>
          <w:b w:val="0"/>
          <w:color w:val="auto"/>
          <w:sz w:val="28"/>
          <w:szCs w:val="28"/>
        </w:rPr>
        <w:t xml:space="preserve">Об установлении дополнительной меры социальной поддержки </w:t>
      </w: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по оплате услуг бань, оказываемых муниципальными предприятиями, расположенными на территории Большеберезниковского муниципального района,  для отдельных категорий граждан Большеберезниковского муниципального района»</w:t>
      </w:r>
      <w:r>
        <w:rPr>
          <w:rFonts w:ascii="Times New Roman" w:eastAsiaTheme="minorEastAsia" w:hAnsi="Times New Roman" w:cs="Times New Roman"/>
          <w:b w:val="0"/>
          <w:sz w:val="28"/>
          <w:szCs w:val="28"/>
        </w:rPr>
        <w:t>,  и составляет:</w:t>
      </w:r>
      <w:proofErr w:type="gramEnd"/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инвалидов Великой Отечественной войны, ветеранов Великой Отечественной войны, ветеранов боевых действий, вдов погибших (умерших) инвалидов, ветеранов Великой Отечественной войны и ветеранов боевых действий - в виде 100%-ной скидки от тарифов на услуги бань, оказываемые муниципальными предприятиями, расположенными на территории Большеберезниковского муниципального района;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членам многодетных семей, инвалидам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групп - в виде 50%-ной скидки от тарифов на услуги бань, оказываемые муниципальными предприятиями, расположенными на территории Большеберезниковского муниципального района.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21" w:name="sub_2000"/>
      <w:r>
        <w:rPr>
          <w:rFonts w:ascii="Times New Roman" w:hAnsi="Times New Roman" w:cs="Times New Roman"/>
          <w:sz w:val="28"/>
          <w:szCs w:val="28"/>
        </w:rPr>
        <w:t>2. Порядок предоставления субсидии</w:t>
      </w:r>
    </w:p>
    <w:bookmarkEnd w:id="21"/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2.1.  Предоставление  субсидии  Получателю осуществляется ежемесячно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факту оказания льготных услуг бани на основании документов, указанных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r:id="rId19" w:anchor="sub_312" w:history="1">
        <w:r>
          <w:rPr>
            <w:rStyle w:val="a7"/>
            <w:sz w:val="28"/>
            <w:szCs w:val="28"/>
          </w:rPr>
          <w:t>п.3.1.2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2"/>
      <w:r>
        <w:rPr>
          <w:rFonts w:ascii="Times New Roman" w:hAnsi="Times New Roman" w:cs="Times New Roman"/>
          <w:sz w:val="28"/>
          <w:szCs w:val="28"/>
        </w:rPr>
        <w:t xml:space="preserve">     2.2.  Денежные  средства  перечисляются на расчетный счет Получателя</w:t>
      </w:r>
    </w:p>
    <w:bookmarkEnd w:id="22"/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позднее  15  календарных дней со дня подписания Сторонами акта сверки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 предоставленных субсидий.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и обязанности сторон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3.1. Получатель обязуется:</w:t>
      </w: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11"/>
      <w:r>
        <w:rPr>
          <w:rFonts w:ascii="Times New Roman" w:hAnsi="Times New Roman" w:cs="Times New Roman"/>
          <w:sz w:val="28"/>
          <w:szCs w:val="28"/>
        </w:rPr>
        <w:t xml:space="preserve">     3.1.1.  Предоставлять  льготные  услуги  бань  отдельным  категориям</w:t>
      </w:r>
      <w:bookmarkEnd w:id="23"/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граждан,  указанным  в  </w:t>
      </w:r>
      <w:hyperlink r:id="rId20" w:anchor="sub_120" w:history="1">
        <w:r>
          <w:rPr>
            <w:rStyle w:val="a7"/>
            <w:sz w:val="28"/>
            <w:szCs w:val="28"/>
          </w:rPr>
          <w:t>п.1.2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настоящего договора, при предъявлении    гражданами  талонов  установленного  образца  и   подтверждающих   право  на  льготу, установленных нормативным правовым актом администрации Большеберезниковского муниципального района.</w:t>
      </w: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12"/>
      <w:r>
        <w:rPr>
          <w:rFonts w:ascii="Times New Roman" w:hAnsi="Times New Roman" w:cs="Times New Roman"/>
          <w:sz w:val="28"/>
          <w:szCs w:val="28"/>
        </w:rPr>
        <w:t xml:space="preserve">     3.1.2.    Ежемесячно,    не  позднее  10-го  числа  каждого  месяца,</w:t>
      </w:r>
      <w:bookmarkEnd w:id="24"/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следующего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отчетным,  а  по услугам, предоставленным в декабре, - не</w:t>
      </w: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позднее  20  декабря;  по  услугам,  предоставленным  с  20 декабря по 31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декабря,    -  не  позднее  20  января,  следующего  за  отчетным  годом,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представлять Управлению:</w:t>
      </w: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расчет размера субсидии в целях возмещения недополученных доходов</w:t>
      </w: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связи  с  оказанием льготных услуг бань отдельным категориям граждан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</w:t>
      </w:r>
      <w:hyperlink r:id="rId21" w:anchor="sub_9991011" w:history="1">
        <w:r>
          <w:rPr>
            <w:rStyle w:val="a7"/>
            <w:sz w:val="28"/>
            <w:szCs w:val="28"/>
          </w:rPr>
          <w:t>Приложением N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договору;</w:t>
      </w:r>
    </w:p>
    <w:p w:rsidR="00692C43" w:rsidRDefault="00692C43" w:rsidP="002342B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счет на сумму в размере предоставляемой субсидии;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123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-  талоны, предъявленные гражданами при реализации права на оказание</w:t>
      </w:r>
      <w:bookmarkEnd w:id="25"/>
      <w:r>
        <w:rPr>
          <w:rFonts w:ascii="Times New Roman" w:hAnsi="Times New Roman" w:cs="Times New Roman"/>
          <w:sz w:val="28"/>
          <w:szCs w:val="28"/>
        </w:rPr>
        <w:t xml:space="preserve"> льготных  услуг  бань,  погашенные штампом Получателя и сшитые в пачку с  указанием  на  последнем  листе  каждой  пачки  месяц использования  талонов,  количества талонов в пачке, заверенные печатью (при наличии печати) и подписью Получателя;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акт сверки сумм предоставленных субсидий, подписанный Получателем.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13"/>
      <w:r>
        <w:rPr>
          <w:rFonts w:ascii="Times New Roman" w:hAnsi="Times New Roman" w:cs="Times New Roman"/>
          <w:sz w:val="28"/>
          <w:szCs w:val="28"/>
        </w:rPr>
        <w:t xml:space="preserve">     3.1.3.   Вернуть  средства  полученной  субсидии  в  соответствии  с</w:t>
      </w:r>
      <w:bookmarkEnd w:id="26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anchor="sub_500" w:history="1">
        <w:r>
          <w:rPr>
            <w:rStyle w:val="a7"/>
            <w:sz w:val="28"/>
            <w:szCs w:val="28"/>
          </w:rPr>
          <w:t>разделом  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Положения  о  предоставлении  из  бюджета  Большеберезниковского муниципального района муниципальным предприятиям в целях возмещения  недополученных  доходов  в  связи  с оказанием льготных услуг бань отдельным категориям граждан в бюджет Большеберезниковского муниципального района в случаях: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представления недостоверных сведений для расчета размера субсидии;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неисполнения обязательств по настоящему договору;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 установления  по  итогам  проверок,  проведенных  Управлением, уполномоченными    органами  муниципального  финансового  контроля  факта нарушения Получателем целей, условий и порядка предоставления субсидий.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Возврат    полученной    субсидии    (части  субсидии)  производится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Получателем  в  течение  10  (десяти)  банковских дней с момента вручения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Получателю  или  получения  им по почте заказным письмом с уведомлением о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вручении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требования  управления, уполномоченных органов муниципального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финансового контроля о возврате полученной субсидии (части субсидии).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 отказе  Получателя  от  добровольного  возврата субсидии (части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субсидии)    указанные    средства  взыскиваются  в  судебном  порядке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14"/>
      <w:r>
        <w:rPr>
          <w:rFonts w:ascii="Times New Roman" w:hAnsi="Times New Roman" w:cs="Times New Roman"/>
          <w:sz w:val="28"/>
          <w:szCs w:val="28"/>
        </w:rPr>
        <w:t xml:space="preserve">     3.1.4.    Допускать    представителей  Управления,  уполномоченных</w:t>
      </w:r>
    </w:p>
    <w:bookmarkEnd w:id="27"/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органов  муниципального  финансового  контроля  для  проведения  проверки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соблюдения условий, установленных настоящим договором.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3.2. Управление обязуется: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21"/>
      <w:r>
        <w:rPr>
          <w:rFonts w:ascii="Times New Roman" w:hAnsi="Times New Roman" w:cs="Times New Roman"/>
          <w:sz w:val="28"/>
          <w:szCs w:val="28"/>
        </w:rPr>
        <w:t xml:space="preserve">     3.2.1.  Предоставлять  Получателю  субсидию  в  порядке  и  в  срок,</w:t>
      </w:r>
    </w:p>
    <w:bookmarkEnd w:id="28"/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r:id="rId23" w:anchor="sub_2000" w:history="1">
        <w:r>
          <w:rPr>
            <w:rStyle w:val="a7"/>
            <w:sz w:val="28"/>
            <w:szCs w:val="28"/>
          </w:rPr>
          <w:t>разделе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3.2.2.   Принимать  у  Получателя  документы,  указанные  в  </w:t>
      </w:r>
      <w:hyperlink r:id="rId24" w:anchor="sub_312" w:history="1">
        <w:r>
          <w:rPr>
            <w:rStyle w:val="a7"/>
            <w:sz w:val="28"/>
            <w:szCs w:val="28"/>
          </w:rPr>
          <w:t>п.3.1.2</w:t>
        </w:r>
      </w:hyperlink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настоящего  договора,  и  осуществлять  проверку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оплате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документов  в  течение  3  (трех) рабочих дней с даты их представления. В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случае   обнаружения  недостатков,  возвращать  документы  Получателю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доработку и исправление выявленных недостатков.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3.2.3.  Подписать  акт  сверки  сумм  предоставленных  субсидий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Получателем  документов,  указанных  в  </w:t>
      </w:r>
      <w:hyperlink r:id="rId25" w:anchor="sub_312" w:history="1">
        <w:r>
          <w:rPr>
            <w:rStyle w:val="a7"/>
            <w:sz w:val="28"/>
            <w:szCs w:val="28"/>
          </w:rPr>
          <w:t>п.3.1.2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договора,  в  полном  объеме.  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25"/>
      <w:r>
        <w:rPr>
          <w:rFonts w:ascii="Times New Roman" w:hAnsi="Times New Roman" w:cs="Times New Roman"/>
          <w:sz w:val="28"/>
          <w:szCs w:val="28"/>
        </w:rPr>
        <w:t xml:space="preserve">     3.2.4.  Не  позднее  5  (пяти)  рабочих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</w:t>
      </w:r>
    </w:p>
    <w:bookmarkEnd w:id="29"/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сверки  сумм предоставленных субсидий представлять в Управление заявку  с  платежным  поручением  на  предоставление субсидии Получателю.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3.2.5.  Проводить  проверку  соблюдения Получателем целей, условий и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порядка предоставления субсидий.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Ответственность сторон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4.1.    За   невыполнение  и  (или)  ненадлежащее  выполнение 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обязательств  по  настоящему  договору  Стороны  несут  ответственность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действующим законодательством РФ и настоящим договором.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20"/>
      <w:r>
        <w:rPr>
          <w:rFonts w:ascii="Times New Roman" w:hAnsi="Times New Roman" w:cs="Times New Roman"/>
          <w:sz w:val="28"/>
          <w:szCs w:val="28"/>
        </w:rPr>
        <w:t xml:space="preserve">     4.2.     В    случае    нарушения    Управлением    обязательства,</w:t>
      </w:r>
    </w:p>
    <w:bookmarkEnd w:id="30"/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предусмотренного    </w:t>
      </w:r>
      <w:hyperlink r:id="rId26" w:anchor="sub_22" w:history="1">
        <w:r>
          <w:rPr>
            <w:rStyle w:val="a7"/>
            <w:sz w:val="28"/>
            <w:szCs w:val="28"/>
          </w:rPr>
          <w:t>п.2.2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настоящего  договора,  Управление  уплачивает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Получателю  пеню  в  размере  одной  трехсотой действующей на день уплаты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пени  </w:t>
      </w:r>
      <w:hyperlink r:id="rId27" w:history="1">
        <w:r>
          <w:rPr>
            <w:rStyle w:val="a7"/>
            <w:sz w:val="28"/>
            <w:szCs w:val="28"/>
          </w:rPr>
          <w:t>ставки  рефинансирования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ЦБ РФ от стоимости не исполненного в срок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обязательства  за каждый день просрочки, начиная со дня, следующего после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дня   истечения  срока,  установленного  п.2.2  настоящего  договора,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момента   полного  исполнения  обязательства,  предусмотренного  </w:t>
      </w:r>
      <w:hyperlink r:id="rId28" w:anchor="sub_321" w:history="1">
        <w:r>
          <w:rPr>
            <w:rStyle w:val="a7"/>
            <w:sz w:val="28"/>
            <w:szCs w:val="28"/>
          </w:rPr>
          <w:t>п.3.2.1.</w:t>
        </w:r>
      </w:hyperlink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договора.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4.3.  В  случае  нарушения Получателем обязательств, предусмотренных</w:t>
      </w:r>
    </w:p>
    <w:p w:rsidR="00692C43" w:rsidRDefault="00684A47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hyperlink r:id="rId29" w:anchor="sub_311" w:history="1">
        <w:r w:rsidR="00692C43">
          <w:rPr>
            <w:rStyle w:val="a7"/>
            <w:sz w:val="28"/>
            <w:szCs w:val="28"/>
          </w:rPr>
          <w:t>п.п.  3.1.1</w:t>
        </w:r>
      </w:hyperlink>
      <w:r w:rsidR="00692C43">
        <w:rPr>
          <w:rFonts w:ascii="Times New Roman" w:hAnsi="Times New Roman" w:cs="Times New Roman"/>
          <w:sz w:val="28"/>
          <w:szCs w:val="28"/>
        </w:rPr>
        <w:t xml:space="preserve">,  </w:t>
      </w:r>
      <w:hyperlink r:id="rId30" w:anchor="sub_312" w:history="1">
        <w:r w:rsidR="00692C43">
          <w:rPr>
            <w:rStyle w:val="a7"/>
            <w:sz w:val="28"/>
            <w:szCs w:val="28"/>
          </w:rPr>
          <w:t>3.1.2</w:t>
        </w:r>
      </w:hyperlink>
      <w:r w:rsidR="00692C43">
        <w:rPr>
          <w:rFonts w:ascii="Times New Roman" w:hAnsi="Times New Roman" w:cs="Times New Roman"/>
          <w:sz w:val="28"/>
          <w:szCs w:val="28"/>
        </w:rPr>
        <w:t xml:space="preserve">,  </w:t>
      </w:r>
      <w:hyperlink r:id="rId31" w:anchor="sub_314" w:history="1">
        <w:r w:rsidR="00692C43">
          <w:rPr>
            <w:rStyle w:val="a7"/>
            <w:sz w:val="28"/>
            <w:szCs w:val="28"/>
          </w:rPr>
          <w:t>3.1.4</w:t>
        </w:r>
      </w:hyperlink>
      <w:r w:rsidR="00692C43">
        <w:rPr>
          <w:rFonts w:ascii="Times New Roman" w:hAnsi="Times New Roman" w:cs="Times New Roman"/>
          <w:sz w:val="28"/>
          <w:szCs w:val="28"/>
        </w:rPr>
        <w:t xml:space="preserve">  настоящего  договора,  Получатель уплачивает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Управлению  штраф  в размере 30 % от суммы субсидии, подлежащей выплате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соответствующем отчетном месяце.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4.4.  В случае нарушения Получателем обязательства, предусмотренного</w:t>
      </w:r>
    </w:p>
    <w:p w:rsidR="00692C43" w:rsidRDefault="00684A47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hyperlink r:id="rId32" w:anchor="sub_313" w:history="1">
        <w:r w:rsidR="00692C43">
          <w:rPr>
            <w:rStyle w:val="a7"/>
            <w:sz w:val="28"/>
            <w:szCs w:val="28"/>
          </w:rPr>
          <w:t>п.3.1.3</w:t>
        </w:r>
      </w:hyperlink>
      <w:r w:rsidR="00692C43">
        <w:rPr>
          <w:rFonts w:ascii="Times New Roman" w:hAnsi="Times New Roman" w:cs="Times New Roman"/>
          <w:sz w:val="28"/>
          <w:szCs w:val="28"/>
        </w:rPr>
        <w:t xml:space="preserve">  настоящего  договора, Получатель уплачивает Управлению штраф </w:t>
      </w:r>
      <w:proofErr w:type="gramStart"/>
      <w:r w:rsidR="00692C43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30  %  от  суммы  субсидии,  подлежащей возврату в бюджет Большеберезниковского муниципального района.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4.5.  Сторона,  допустившая  нарушение  обязательств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 настоящему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договору,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произвести уплату пени и (или) штрафа, предусмотренных</w:t>
      </w:r>
    </w:p>
    <w:p w:rsidR="00692C43" w:rsidRDefault="00684A47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hyperlink r:id="rId33" w:anchor="sub_420" w:history="1">
        <w:r w:rsidR="00692C43">
          <w:rPr>
            <w:rStyle w:val="a7"/>
            <w:sz w:val="28"/>
            <w:szCs w:val="28"/>
          </w:rPr>
          <w:t>п.п.  4.2 - 4.4</w:t>
        </w:r>
      </w:hyperlink>
      <w:r w:rsidR="00692C43">
        <w:rPr>
          <w:rFonts w:ascii="Times New Roman" w:hAnsi="Times New Roman" w:cs="Times New Roman"/>
          <w:sz w:val="28"/>
          <w:szCs w:val="28"/>
        </w:rPr>
        <w:t xml:space="preserve"> настоящего договора, в течение 10 (десяти) рабочих дней </w:t>
      </w:r>
      <w:proofErr w:type="gramStart"/>
      <w:r w:rsidR="00692C43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момента  получения  письменного требования об этом другой Стороны. Уплата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пени    и  (или)  штрафа  не  освобождает  Стороны  от  исполнения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обязательств по настоящему договору.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Срок действия договора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5.1.  Настоящий  договор  вступает  в  силу  со  дня  его подписания</w:t>
      </w:r>
      <w:r w:rsidR="0023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Сторонами  и  действует  до  момента исполнения Сторонами обязательств п</w:t>
      </w:r>
      <w:r w:rsidR="002342B9">
        <w:rPr>
          <w:rFonts w:ascii="Times New Roman" w:hAnsi="Times New Roman" w:cs="Times New Roman"/>
          <w:sz w:val="28"/>
          <w:szCs w:val="28"/>
        </w:rPr>
        <w:t xml:space="preserve">о  </w:t>
      </w:r>
      <w:r>
        <w:rPr>
          <w:rFonts w:ascii="Times New Roman" w:hAnsi="Times New Roman" w:cs="Times New Roman"/>
          <w:sz w:val="28"/>
          <w:szCs w:val="28"/>
        </w:rPr>
        <w:t>настоящему договору в полном объеме.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2342B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Порядок рассмотрения споров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6.1.  Все  споры и разногласия по настоящему договору Стороны решают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путем переговоров, результаты которых оформляют письменным документом.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6.2.  Все  неурегулированные  в ходе переговоров споры и разногласия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 настоящему  договору  разрешаются в судебном порядке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действующим законодательством Российской Федерации.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B27CC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Прочие условия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7.1.    Настоящий  договор  составлен  в  2-х  экземплярах,  имеющих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одинаковую юридическую силу, по одному для каждой из Сторон.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7.2.  К  настоящему договору прилагается и является его неотъемлемой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частью: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</w:t>
      </w:r>
      <w:hyperlink r:id="rId34" w:anchor="sub_9991011" w:history="1">
        <w:r>
          <w:rPr>
            <w:rStyle w:val="a7"/>
            <w:sz w:val="28"/>
            <w:szCs w:val="28"/>
          </w:rPr>
          <w:t>Приложение  N 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"Расчет  размера  субсидии  в  целях возмещения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недополученных  доходов в связи с оказанием муниципальным предприятием льготных услуг бань отдельным</w:t>
      </w:r>
      <w:r w:rsidR="00B27C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категориям граждан".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7.3.  Все изменения и дополнения к настоящему договору действительны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 в  том случае, если они составлены в письменной форме и подписаны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уполномоченными представителями обеих Сторон.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8. Адреса, реквизиты и подписи сторон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Управление:                                 Получатель: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                      _______________________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"___" _________ 20__ г.                      "___" _________ 20__ г.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ind w:firstLine="698"/>
        <w:rPr>
          <w:rStyle w:val="a6"/>
          <w:bCs/>
        </w:rPr>
      </w:pPr>
    </w:p>
    <w:p w:rsidR="00692C43" w:rsidRDefault="00692C43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692C43" w:rsidRDefault="00692C43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B27CC0" w:rsidRDefault="00B27CC0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692C43" w:rsidRDefault="00692C43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692C43" w:rsidRDefault="00692C43" w:rsidP="00692C43">
      <w:pPr>
        <w:ind w:firstLine="698"/>
        <w:rPr>
          <w:rStyle w:val="a6"/>
          <w:rFonts w:ascii="Times New Roman" w:hAnsi="Times New Roman"/>
          <w:bCs/>
          <w:sz w:val="28"/>
          <w:szCs w:val="28"/>
        </w:rPr>
      </w:pPr>
    </w:p>
    <w:p w:rsidR="00692C43" w:rsidRDefault="00692C43" w:rsidP="00692C43">
      <w:pPr>
        <w:ind w:firstLine="698"/>
        <w:jc w:val="right"/>
        <w:rPr>
          <w:rFonts w:cs="Times New Roman"/>
        </w:rPr>
      </w:pPr>
      <w:r>
        <w:rPr>
          <w:rStyle w:val="a6"/>
          <w:rFonts w:ascii="Times New Roman" w:hAnsi="Times New Roman"/>
          <w:bCs/>
          <w:sz w:val="28"/>
          <w:szCs w:val="28"/>
        </w:rPr>
        <w:lastRenderedPageBreak/>
        <w:t>Приложение N 1</w:t>
      </w: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 xml:space="preserve">к </w:t>
      </w:r>
      <w:hyperlink r:id="rId35" w:anchor="sub_999101" w:history="1">
        <w:r>
          <w:rPr>
            <w:rStyle w:val="a7"/>
            <w:sz w:val="28"/>
            <w:szCs w:val="28"/>
          </w:rPr>
          <w:t>Договору</w:t>
        </w:r>
      </w:hyperlink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на получение субсидии в целях возмещения</w:t>
      </w: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недополученных доходов в связи с оказанием</w:t>
      </w:r>
    </w:p>
    <w:p w:rsidR="00692C43" w:rsidRDefault="00692C43" w:rsidP="00692C4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льготных услуг бань отдельным категориям граждан</w:t>
      </w:r>
    </w:p>
    <w:p w:rsidR="00692C43" w:rsidRDefault="00692C43" w:rsidP="00692C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B27CC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Расчет</w:t>
      </w:r>
    </w:p>
    <w:p w:rsidR="00692C43" w:rsidRDefault="00692C43" w:rsidP="00B27CC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/>
          <w:bCs/>
          <w:sz w:val="28"/>
          <w:szCs w:val="28"/>
        </w:rPr>
        <w:t>размера субсидии в целях возмещения недополученных доходов                 в связи с оказанием муниципальным предприятием льготных услуг бань отдельным категориям граждан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Наименование получателя субсидии ___</w:t>
      </w:r>
      <w:r w:rsidR="00B27CC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Адрес ______________________________</w:t>
      </w:r>
      <w:r w:rsidR="00B27CC0">
        <w:rPr>
          <w:rFonts w:ascii="Times New Roman" w:hAnsi="Times New Roman" w:cs="Times New Roman"/>
          <w:sz w:val="28"/>
          <w:szCs w:val="28"/>
        </w:rPr>
        <w:t>____________, тел. ____________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Период возмещения ________________</w:t>
      </w:r>
      <w:r w:rsidR="00B27CC0">
        <w:rPr>
          <w:rFonts w:ascii="Times New Roman" w:hAnsi="Times New Roman" w:cs="Times New Roman"/>
          <w:sz w:val="28"/>
          <w:szCs w:val="28"/>
        </w:rPr>
        <w:t>______________________ 20____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27C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(месяц)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0"/>
        <w:gridCol w:w="2160"/>
        <w:gridCol w:w="1620"/>
        <w:gridCol w:w="2025"/>
        <w:gridCol w:w="1485"/>
        <w:gridCol w:w="2160"/>
      </w:tblGrid>
      <w:tr w:rsidR="00692C43" w:rsidTr="00692C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отделения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помывок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(шт.)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скидки от утвержденного тарифа, %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субсидии на 1 помывку (руб.)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субсидии (руб.) (гр.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гр. 5)</w:t>
            </w:r>
          </w:p>
        </w:tc>
      </w:tr>
      <w:tr w:rsidR="00692C43" w:rsidTr="00692C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92C43" w:rsidTr="00692C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2C43" w:rsidTr="00692C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43" w:rsidRDefault="00692C43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М.П. Руководитель __________________/_______________________________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(Ф.И.О.)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Главный бухгалтер ___________________/_______________________________</w:t>
      </w:r>
    </w:p>
    <w:p w:rsidR="00692C43" w:rsidRDefault="00692C43" w:rsidP="00692C4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(Ф.И.О.)</w:t>
      </w:r>
    </w:p>
    <w:p w:rsidR="00692C43" w:rsidRDefault="00692C43" w:rsidP="00692C43">
      <w:pPr>
        <w:rPr>
          <w:rFonts w:ascii="Times New Roman" w:hAnsi="Times New Roman" w:cs="Times New Roman"/>
          <w:sz w:val="28"/>
          <w:szCs w:val="28"/>
        </w:rPr>
      </w:pPr>
    </w:p>
    <w:p w:rsidR="002F7A7B" w:rsidRDefault="002F7A7B"/>
    <w:sectPr w:rsidR="002F7A7B" w:rsidSect="002F7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2C43"/>
    <w:rsid w:val="002342B9"/>
    <w:rsid w:val="002F7A7B"/>
    <w:rsid w:val="00684A47"/>
    <w:rsid w:val="00692C43"/>
    <w:rsid w:val="00877F7E"/>
    <w:rsid w:val="00B27CC0"/>
    <w:rsid w:val="00C20CB4"/>
    <w:rsid w:val="00F16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C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92C4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692C43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692C43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2C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692C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692C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Комментарий"/>
    <w:basedOn w:val="a"/>
    <w:next w:val="a"/>
    <w:uiPriority w:val="99"/>
    <w:rsid w:val="00692C43"/>
    <w:pPr>
      <w:shd w:val="clear" w:color="auto" w:fill="F0F0F0"/>
      <w:spacing w:before="75"/>
      <w:ind w:left="170" w:firstLine="0"/>
    </w:pPr>
    <w:rPr>
      <w:color w:val="353842"/>
    </w:rPr>
  </w:style>
  <w:style w:type="paragraph" w:customStyle="1" w:styleId="a4">
    <w:name w:val="Нормальный (таблица)"/>
    <w:basedOn w:val="a"/>
    <w:next w:val="a"/>
    <w:uiPriority w:val="99"/>
    <w:rsid w:val="00692C43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692C43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Цветовое выделение"/>
    <w:uiPriority w:val="99"/>
    <w:rsid w:val="00692C43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692C43"/>
    <w:rPr>
      <w:rFonts w:ascii="Times New Roman" w:hAnsi="Times New Roman" w:cs="Times New Roman" w:hint="default"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692C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2C4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2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13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18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6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4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7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12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17" Type="http://schemas.openxmlformats.org/officeDocument/2006/relationships/hyperlink" Target="garantf1://34630082.0/" TargetMode="External"/><Relationship Id="rId25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3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34630082.9991/" TargetMode="External"/><Relationship Id="rId20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9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12604.78/" TargetMode="External"/><Relationship Id="rId11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4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2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7" Type="http://schemas.openxmlformats.org/officeDocument/2006/relationships/theme" Target="theme/theme1.xml"/><Relationship Id="rId5" Type="http://schemas.openxmlformats.org/officeDocument/2006/relationships/hyperlink" Target="garantf1://21596300.0/" TargetMode="External"/><Relationship Id="rId15" Type="http://schemas.openxmlformats.org/officeDocument/2006/relationships/hyperlink" Target="garantf1://21596300.0/" TargetMode="External"/><Relationship Id="rId23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8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6" Type="http://schemas.openxmlformats.org/officeDocument/2006/relationships/fontTable" Target="fontTable.xml"/><Relationship Id="rId10" Type="http://schemas.openxmlformats.org/officeDocument/2006/relationships/hyperlink" Target="garantf1://12025267.0/" TargetMode="External"/><Relationship Id="rId19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1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4" Type="http://schemas.openxmlformats.org/officeDocument/2006/relationships/image" Target="media/image1.png"/><Relationship Id="rId9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14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2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27" Type="http://schemas.openxmlformats.org/officeDocument/2006/relationships/hyperlink" Target="garantf1://10080094.0/" TargetMode="External"/><Relationship Id="rId30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Relationship Id="rId35" Type="http://schemas.openxmlformats.org/officeDocument/2006/relationships/hyperlink" Target="file:///C:\Documents%20and%20Settings\Lanos\&#1056;&#1072;&#1073;&#1086;&#1095;&#1080;&#1081;%20&#1089;&#1090;&#1086;&#1083;\&#1073;&#1072;&#1085;&#1103;\&#1055;&#1086;&#1089;&#1090;&#1072;&#1085;&#1086;&#1074;&#1083;&#1077;&#1085;&#1080;&#1077;%20&#1084;&#1101;&#1088;&#1072;%20&#1075;&#1086;&#1088;&#1086;&#1076;&#1072;%20&#1048;&#1088;&#1082;&#1091;&#1090;&#1089;&#1082;&#1072;%20&#1086;&#1090;%2012%20&#1076;&#1077;&#1082;&#1072;&#1073;&#1088;&#1103;%202008%20&#1075;.%20N%20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4056</Words>
  <Characters>23124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2016-05-31T06:35:00Z</cp:lastPrinted>
  <dcterms:created xsi:type="dcterms:W3CDTF">2016-07-06T05:34:00Z</dcterms:created>
  <dcterms:modified xsi:type="dcterms:W3CDTF">2016-07-06T05:34:00Z</dcterms:modified>
</cp:coreProperties>
</file>