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FD0" w:rsidRPr="00F74FD0" w:rsidRDefault="00F74FD0" w:rsidP="00F74FD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74FD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Как будут назначаться пропущенные индексации после увольнения пенсионера</w:t>
      </w:r>
    </w:p>
    <w:p w:rsidR="00F74FD0" w:rsidRPr="00F74FD0" w:rsidRDefault="00F74FD0" w:rsidP="00F74FD0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09875" cy="2371725"/>
            <wp:effectExtent l="19050" t="0" r="9525" b="0"/>
            <wp:docPr id="1" name="Рисунок 1" descr="http://www.pfrf.ru/files/branches/amur/foto/dengi_sberkniz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mur/foto/dengi_sberknizhk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b/>
          <w:bCs/>
          <w:lang w:eastAsia="ru-RU"/>
        </w:rPr>
        <w:t>Начиная с апреля 2016 года, пенсионерам не нужно сообщать в Пенсионный фонд о факте своего увольнения. Эти сведения ежемесячно сообщают все работодатели. Само прекращение трудоустройства влияет на размер пенсии – она увеличивается, исходя из коэффициента всех пропущенных индексаций. При этом</w:t>
      </w:r>
      <w:proofErr w:type="gramStart"/>
      <w:r w:rsidRPr="00F74FD0">
        <w:rPr>
          <w:rFonts w:ascii="Arial" w:eastAsia="Times New Roman" w:hAnsi="Arial" w:cs="Arial"/>
          <w:b/>
          <w:bCs/>
          <w:lang w:eastAsia="ru-RU"/>
        </w:rPr>
        <w:t>,</w:t>
      </w:r>
      <w:proofErr w:type="gramEnd"/>
      <w:r w:rsidRPr="00F74FD0">
        <w:rPr>
          <w:rFonts w:ascii="Arial" w:eastAsia="Times New Roman" w:hAnsi="Arial" w:cs="Arial"/>
          <w:b/>
          <w:bCs/>
          <w:lang w:eastAsia="ru-RU"/>
        </w:rPr>
        <w:t xml:space="preserve"> выплата в увеличенном размере, согласно законодательству, начинается через три месяца после увольнения.</w:t>
      </w:r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lang w:eastAsia="ru-RU"/>
        </w:rPr>
        <w:t xml:space="preserve">Напомним, что прежде уволившиеся пенсионеры для получения прибавки должны были приносить в Пенсионный фонд трудовые книжки или другие документы, то теперь этого делать не нужно. Документы не будут браться в рассмотрение. Решение о перерасчете пенсии будет приниматься только на основе ежемесячных отчётов работодателей. Это касается тех пенсионеров, кто пропустил февральскую индексацию, или пропустит </w:t>
      </w:r>
      <w:proofErr w:type="gramStart"/>
      <w:r w:rsidRPr="00F74FD0">
        <w:rPr>
          <w:rFonts w:ascii="Arial" w:eastAsia="Times New Roman" w:hAnsi="Arial" w:cs="Arial"/>
          <w:lang w:eastAsia="ru-RU"/>
        </w:rPr>
        <w:t>плановые</w:t>
      </w:r>
      <w:proofErr w:type="gramEnd"/>
      <w:r w:rsidRPr="00F74FD0">
        <w:rPr>
          <w:rFonts w:ascii="Arial" w:eastAsia="Times New Roman" w:hAnsi="Arial" w:cs="Arial"/>
          <w:lang w:eastAsia="ru-RU"/>
        </w:rPr>
        <w:t>. При этом</w:t>
      </w:r>
      <w:proofErr w:type="gramStart"/>
      <w:r w:rsidRPr="00F74FD0">
        <w:rPr>
          <w:rFonts w:ascii="Arial" w:eastAsia="Times New Roman" w:hAnsi="Arial" w:cs="Arial"/>
          <w:lang w:eastAsia="ru-RU"/>
        </w:rPr>
        <w:t>,</w:t>
      </w:r>
      <w:proofErr w:type="gramEnd"/>
      <w:r w:rsidRPr="00F74FD0">
        <w:rPr>
          <w:rFonts w:ascii="Arial" w:eastAsia="Times New Roman" w:hAnsi="Arial" w:cs="Arial"/>
          <w:lang w:eastAsia="ru-RU"/>
        </w:rPr>
        <w:t xml:space="preserve"> нормами законодательства прописан срок, согласно которому будут назначаться пропущенные индексации. Так, если пенсионер увольняется в июле, пенсия в увеличенном размере ему будет выплачена только в ноябре.</w:t>
      </w:r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lang w:eastAsia="ru-RU"/>
        </w:rPr>
        <w:t xml:space="preserve">Законом об индивидуальном (персонифицированном) учете в системе обязательного пенсионного страхования   предусмотрено, что работодатели ежемесячно сдают сведения о работающих у них гражданах до 10 числа месяца, следующего </w:t>
      </w:r>
      <w:proofErr w:type="gramStart"/>
      <w:r w:rsidRPr="00F74FD0">
        <w:rPr>
          <w:rFonts w:ascii="Arial" w:eastAsia="Times New Roman" w:hAnsi="Arial" w:cs="Arial"/>
          <w:lang w:eastAsia="ru-RU"/>
        </w:rPr>
        <w:t>за</w:t>
      </w:r>
      <w:proofErr w:type="gramEnd"/>
      <w:r w:rsidRPr="00F74FD0">
        <w:rPr>
          <w:rFonts w:ascii="Arial" w:eastAsia="Times New Roman" w:hAnsi="Arial" w:cs="Arial"/>
          <w:lang w:eastAsia="ru-RU"/>
        </w:rPr>
        <w:t xml:space="preserve"> отчетным. </w:t>
      </w:r>
      <w:proofErr w:type="gramStart"/>
      <w:r w:rsidRPr="00F74FD0">
        <w:rPr>
          <w:rFonts w:ascii="Arial" w:eastAsia="Times New Roman" w:hAnsi="Arial" w:cs="Arial"/>
          <w:lang w:eastAsia="ru-RU"/>
        </w:rPr>
        <w:t>Решение о перерасчете пенсии, с учетом индексации, выносится в месяце, следующем за месяцем, в котором приняты сведения, представленные работодателем (пункт 6 статьи 26.1.</w:t>
      </w:r>
      <w:proofErr w:type="gramEnd"/>
      <w:r w:rsidRPr="00F74FD0">
        <w:rPr>
          <w:rFonts w:ascii="Arial" w:eastAsia="Times New Roman" w:hAnsi="Arial" w:cs="Arial"/>
          <w:lang w:eastAsia="ru-RU"/>
        </w:rPr>
        <w:t xml:space="preserve"> </w:t>
      </w:r>
      <w:proofErr w:type="gramStart"/>
      <w:r w:rsidRPr="00F74FD0">
        <w:rPr>
          <w:rFonts w:ascii="Arial" w:eastAsia="Times New Roman" w:hAnsi="Arial" w:cs="Arial"/>
          <w:lang w:eastAsia="ru-RU"/>
        </w:rPr>
        <w:t>Закона о страховых пенсиях).</w:t>
      </w:r>
      <w:proofErr w:type="gramEnd"/>
      <w:r w:rsidRPr="00F74FD0">
        <w:rPr>
          <w:rFonts w:ascii="Arial" w:eastAsia="Times New Roman" w:hAnsi="Arial" w:cs="Arial"/>
          <w:lang w:eastAsia="ru-RU"/>
        </w:rPr>
        <w:t>   При этом</w:t>
      </w:r>
      <w:proofErr w:type="gramStart"/>
      <w:r w:rsidRPr="00F74FD0">
        <w:rPr>
          <w:rFonts w:ascii="Arial" w:eastAsia="Times New Roman" w:hAnsi="Arial" w:cs="Arial"/>
          <w:lang w:eastAsia="ru-RU"/>
        </w:rPr>
        <w:t>,</w:t>
      </w:r>
      <w:proofErr w:type="gramEnd"/>
      <w:r w:rsidRPr="00F74FD0">
        <w:rPr>
          <w:rFonts w:ascii="Arial" w:eastAsia="Times New Roman" w:hAnsi="Arial" w:cs="Arial"/>
          <w:lang w:eastAsia="ru-RU"/>
        </w:rPr>
        <w:t xml:space="preserve"> выплата сумм пенсии в увеличенном размере производится с месяца, следующего за месяцем, в котором было вынесено решение (пункт 7 статьи 26.1. </w:t>
      </w:r>
      <w:proofErr w:type="gramStart"/>
      <w:r w:rsidRPr="00F74FD0">
        <w:rPr>
          <w:rFonts w:ascii="Arial" w:eastAsia="Times New Roman" w:hAnsi="Arial" w:cs="Arial"/>
          <w:lang w:eastAsia="ru-RU"/>
        </w:rPr>
        <w:t>Закона о страховых пенсиях).</w:t>
      </w:r>
      <w:proofErr w:type="gramEnd"/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u w:val="single"/>
          <w:lang w:eastAsia="ru-RU"/>
        </w:rPr>
        <w:t>Пример</w:t>
      </w:r>
      <w:r w:rsidRPr="00F74FD0">
        <w:rPr>
          <w:rFonts w:ascii="Arial" w:eastAsia="Times New Roman" w:hAnsi="Arial" w:cs="Arial"/>
          <w:lang w:eastAsia="ru-RU"/>
        </w:rPr>
        <w:t xml:space="preserve">: пенсионер увольняется в июле. </w:t>
      </w:r>
      <w:proofErr w:type="gramStart"/>
      <w:r w:rsidRPr="00F74FD0">
        <w:rPr>
          <w:rFonts w:ascii="Arial" w:eastAsia="Times New Roman" w:hAnsi="Arial" w:cs="Arial"/>
          <w:lang w:eastAsia="ru-RU"/>
        </w:rPr>
        <w:t xml:space="preserve">Сведения о работе (отсутствии факта работы) за него будут представлены до 10 сентября (важный момент - даже если пожилой сотрудник </w:t>
      </w:r>
      <w:r w:rsidRPr="00F74FD0">
        <w:rPr>
          <w:rFonts w:ascii="Arial" w:eastAsia="Times New Roman" w:hAnsi="Arial" w:cs="Arial"/>
          <w:lang w:eastAsia="ru-RU"/>
        </w:rPr>
        <w:lastRenderedPageBreak/>
        <w:t>проработал 1 день, весь месяц будет признан трудовым), в октябре выносится решение о пересмотре пенсии (т.е. производится перерасчет пенсии) и формируются выплатные документы, выплачивается пенсия в увеличенном размере с 1 ноября.              </w:t>
      </w:r>
      <w:proofErr w:type="gramEnd"/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lang w:eastAsia="ru-RU"/>
        </w:rPr>
        <w:t xml:space="preserve">Тем пенсионерам, которые получили плановую индексацию и устроились на работу, переживать не стоит. Работодатель будет отчитываться о них, как </w:t>
      </w:r>
      <w:proofErr w:type="gramStart"/>
      <w:r w:rsidRPr="00F74FD0">
        <w:rPr>
          <w:rFonts w:ascii="Arial" w:eastAsia="Times New Roman" w:hAnsi="Arial" w:cs="Arial"/>
          <w:lang w:eastAsia="ru-RU"/>
        </w:rPr>
        <w:t>о</w:t>
      </w:r>
      <w:proofErr w:type="gramEnd"/>
      <w:r w:rsidRPr="00F74FD0">
        <w:rPr>
          <w:rFonts w:ascii="Arial" w:eastAsia="Times New Roman" w:hAnsi="Arial" w:cs="Arial"/>
          <w:lang w:eastAsia="ru-RU"/>
        </w:rPr>
        <w:t xml:space="preserve"> работающих. Но прибавку у таких пенсионеров никто не отнимет.</w:t>
      </w:r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lang w:eastAsia="ru-RU"/>
        </w:rPr>
        <w:t xml:space="preserve">Для работодателей также есть нюанс. За непредставление ежемесячных сведений в установленный срок, или представление недостоверных, не полных сведений налагается </w:t>
      </w:r>
      <w:r w:rsidRPr="00F74FD0">
        <w:rPr>
          <w:rFonts w:ascii="Arial" w:eastAsia="Times New Roman" w:hAnsi="Arial" w:cs="Arial"/>
          <w:b/>
          <w:bCs/>
          <w:lang w:eastAsia="ru-RU"/>
        </w:rPr>
        <w:t>штраф в размере 500 рублей за каждого работника</w:t>
      </w:r>
      <w:r w:rsidRPr="00F74FD0">
        <w:rPr>
          <w:rFonts w:ascii="Arial" w:eastAsia="Times New Roman" w:hAnsi="Arial" w:cs="Arial"/>
          <w:lang w:eastAsia="ru-RU"/>
        </w:rPr>
        <w:t>. Взыскание производится органами ПФР в порядке, аналогичном порядку взыскания задолженности по страховым взносам, пеням и штрафам.</w:t>
      </w:r>
    </w:p>
    <w:p w:rsidR="00F74FD0" w:rsidRPr="00F74FD0" w:rsidRDefault="00F74FD0" w:rsidP="00F74FD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F74FD0">
        <w:rPr>
          <w:rFonts w:ascii="Arial" w:eastAsia="Times New Roman" w:hAnsi="Arial" w:cs="Arial"/>
          <w:i/>
          <w:iCs/>
          <w:lang w:eastAsia="ru-RU"/>
        </w:rPr>
        <w:t> </w:t>
      </w:r>
    </w:p>
    <w:sectPr w:rsidR="00F74FD0" w:rsidRPr="00F74FD0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4FD0"/>
    <w:rsid w:val="0022663A"/>
    <w:rsid w:val="00B15088"/>
    <w:rsid w:val="00BC5410"/>
    <w:rsid w:val="00F74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F74F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4F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F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4F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F74FD0"/>
    <w:rPr>
      <w:i/>
      <w:iCs/>
    </w:rPr>
  </w:style>
  <w:style w:type="character" w:styleId="a4">
    <w:name w:val="Strong"/>
    <w:basedOn w:val="a0"/>
    <w:uiPriority w:val="22"/>
    <w:qFormat/>
    <w:rsid w:val="00F74FD0"/>
    <w:rPr>
      <w:b/>
      <w:bCs/>
    </w:rPr>
  </w:style>
  <w:style w:type="paragraph" w:styleId="a5">
    <w:name w:val="Normal (Web)"/>
    <w:basedOn w:val="a"/>
    <w:uiPriority w:val="99"/>
    <w:semiHidden/>
    <w:unhideWhenUsed/>
    <w:rsid w:val="00F7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F74FD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F74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4F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0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95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7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42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2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7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2016-08-11T11:55:00Z</dcterms:created>
  <dcterms:modified xsi:type="dcterms:W3CDTF">2016-08-11T11:58:00Z</dcterms:modified>
</cp:coreProperties>
</file>