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A8" w:rsidRPr="00AA5CA8" w:rsidRDefault="00AA5CA8" w:rsidP="00AA5CA8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AA5CA8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Кому из </w:t>
      </w:r>
      <w:proofErr w:type="spellStart"/>
      <w:r w:rsidRPr="00AA5CA8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педработников</w:t>
      </w:r>
      <w:proofErr w:type="spellEnd"/>
      <w:r w:rsidRPr="00AA5CA8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«зачтут» учебу в стаж? </w:t>
      </w:r>
    </w:p>
    <w:p w:rsidR="00AA5CA8" w:rsidRPr="00AA5CA8" w:rsidRDefault="00AA5CA8" w:rsidP="00AA5CA8">
      <w:pPr>
        <w:spacing w:after="0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790950" cy="3238500"/>
            <wp:effectExtent l="19050" t="0" r="0" b="0"/>
            <wp:docPr id="1" name="Рисунок 1" descr="http://www.pfrf.ru/files/branches/orel/pictures/uchit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orel/pictures/uchitel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CA8" w:rsidRPr="00AA5CA8" w:rsidRDefault="00AA5CA8" w:rsidP="00AA5CA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A5CA8">
        <w:rPr>
          <w:rFonts w:ascii="Arial" w:eastAsia="Times New Roman" w:hAnsi="Arial" w:cs="Arial"/>
          <w:b/>
          <w:bCs/>
          <w:i/>
          <w:iCs/>
          <w:lang w:eastAsia="ru-RU"/>
        </w:rPr>
        <w:t xml:space="preserve">Согласно новому пенсионному законодательству, которое вступило в силу с 1 января 2015 года*, за педагогическими работниками сохраняется право на досрочную пенсию. Более того, в определенных случаях в педагогический стаж может быть включен период обучения в педагогическом учебном заведении или университете. </w:t>
      </w:r>
    </w:p>
    <w:p w:rsidR="00AA5CA8" w:rsidRPr="00AA5CA8" w:rsidRDefault="00AA5CA8" w:rsidP="00AA5CA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A5CA8">
        <w:rPr>
          <w:rFonts w:ascii="Arial" w:eastAsia="Times New Roman" w:hAnsi="Arial" w:cs="Arial"/>
          <w:lang w:eastAsia="ru-RU"/>
        </w:rPr>
        <w:t>Важно отметить, что педагогическая деятельность, которая осуществлялась гражданином до 1 января 2015 года, засчитывается ему в стаж по нормам закона, действовавшим в тот период. Другими словами, при подсчете специального стажа к гражданину может применяться «старое» пенсионное законодательство.</w:t>
      </w:r>
    </w:p>
    <w:p w:rsidR="00AA5CA8" w:rsidRPr="00AA5CA8" w:rsidRDefault="00AA5CA8" w:rsidP="00AA5CA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A5CA8">
        <w:rPr>
          <w:rFonts w:ascii="Arial" w:eastAsia="Times New Roman" w:hAnsi="Arial" w:cs="Arial"/>
          <w:lang w:eastAsia="ru-RU"/>
        </w:rPr>
        <w:t>Это имеет значение в связи с тем, что согласно «старому» пенсионному законодательству в педагогический стаж, дающий право на досрочную пенсию, может быть включен период обучения в педагогических учебных заведениях или университетах. Но только в том случае, если обучение проходило до 1 октября 1993 года, и если учебе предшествовала и непосредственно за ней следовала педагогическая деятельность. То есть, если гражданин осуществлял педагогическую деятельность в учреждении для детей, потом пошел учиться в педагогическое учебное заведение или университет, закончил его до 1 октября 1993 года и вновь вернулся к педагогической деятельности, то период его учебы засчитывается в стаж.</w:t>
      </w:r>
    </w:p>
    <w:p w:rsidR="00AA5CA8" w:rsidRPr="00AA5CA8" w:rsidRDefault="00AA5CA8" w:rsidP="00AA5CA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A5CA8">
        <w:rPr>
          <w:rFonts w:ascii="Arial" w:eastAsia="Times New Roman" w:hAnsi="Arial" w:cs="Arial"/>
          <w:lang w:eastAsia="ru-RU"/>
        </w:rPr>
        <w:t xml:space="preserve">Следует иметь в виду, что временем обучения является период </w:t>
      </w:r>
      <w:proofErr w:type="gramStart"/>
      <w:r w:rsidRPr="00AA5CA8">
        <w:rPr>
          <w:rFonts w:ascii="Arial" w:eastAsia="Times New Roman" w:hAnsi="Arial" w:cs="Arial"/>
          <w:lang w:eastAsia="ru-RU"/>
        </w:rPr>
        <w:t>с даты зачисления</w:t>
      </w:r>
      <w:proofErr w:type="gramEnd"/>
      <w:r w:rsidRPr="00AA5CA8">
        <w:rPr>
          <w:rFonts w:ascii="Arial" w:eastAsia="Times New Roman" w:hAnsi="Arial" w:cs="Arial"/>
          <w:lang w:eastAsia="ru-RU"/>
        </w:rPr>
        <w:t xml:space="preserve"> в учебное заведение до даты отчисления из него.</w:t>
      </w:r>
    </w:p>
    <w:p w:rsidR="00AA5CA8" w:rsidRPr="00AA5CA8" w:rsidRDefault="00AA5CA8" w:rsidP="00AA5CA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AA5CA8">
        <w:rPr>
          <w:rFonts w:ascii="Arial" w:eastAsia="Times New Roman" w:hAnsi="Arial" w:cs="Arial"/>
          <w:lang w:eastAsia="ru-RU"/>
        </w:rPr>
        <w:lastRenderedPageBreak/>
        <w:t>Если гражданин до 1 октября 1993 года не осуществлял педагогическую деятельность в учреждении для детей, то оснований для включения учебы в специальный стаж не имеется.</w:t>
      </w:r>
    </w:p>
    <w:p w:rsidR="0091596E" w:rsidRDefault="00AA5CA8"/>
    <w:sectPr w:rsidR="0091596E" w:rsidSect="007A1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CA8"/>
    <w:rsid w:val="0022663A"/>
    <w:rsid w:val="007A179A"/>
    <w:rsid w:val="00AA5CA8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79A"/>
  </w:style>
  <w:style w:type="paragraph" w:styleId="1">
    <w:name w:val="heading 1"/>
    <w:basedOn w:val="a"/>
    <w:link w:val="10"/>
    <w:uiPriority w:val="9"/>
    <w:qFormat/>
    <w:rsid w:val="00AA5C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A5C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5C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A5C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AA5CA8"/>
    <w:rPr>
      <w:i/>
      <w:iCs/>
    </w:rPr>
  </w:style>
  <w:style w:type="paragraph" w:styleId="a4">
    <w:name w:val="Normal (Web)"/>
    <w:basedOn w:val="a"/>
    <w:uiPriority w:val="99"/>
    <w:semiHidden/>
    <w:unhideWhenUsed/>
    <w:rsid w:val="00AA5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A5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5C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5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2320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0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51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38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17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54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2016-08-19T09:43:00Z</dcterms:created>
  <dcterms:modified xsi:type="dcterms:W3CDTF">2016-08-19T09:45:00Z</dcterms:modified>
</cp:coreProperties>
</file>