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B43" w:rsidRPr="00791B43" w:rsidRDefault="00791B43" w:rsidP="00791B4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791B4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Услуги ПФР – на базе Многофункционального центра</w:t>
      </w:r>
    </w:p>
    <w:p w:rsidR="00791B43" w:rsidRPr="00791B43" w:rsidRDefault="00791B43" w:rsidP="00791B4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91B43">
        <w:rPr>
          <w:rFonts w:ascii="Arial" w:eastAsia="Times New Roman" w:hAnsi="Arial" w:cs="Arial"/>
          <w:lang w:eastAsia="ru-RU"/>
        </w:rPr>
        <w:t xml:space="preserve">Жители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Большеберезниковского</w:t>
      </w:r>
      <w:proofErr w:type="spellEnd"/>
      <w:r>
        <w:rPr>
          <w:rFonts w:ascii="Arial" w:eastAsia="Times New Roman" w:hAnsi="Arial" w:cs="Arial"/>
          <w:lang w:eastAsia="ru-RU"/>
        </w:rPr>
        <w:t xml:space="preserve"> района </w:t>
      </w:r>
      <w:r w:rsidRPr="00791B43">
        <w:rPr>
          <w:rFonts w:ascii="Arial" w:eastAsia="Times New Roman" w:hAnsi="Arial" w:cs="Arial"/>
          <w:lang w:eastAsia="ru-RU"/>
        </w:rPr>
        <w:t xml:space="preserve"> могут получить услуги Пенсионного фонда РФ в районном Многофункциональном центре.</w:t>
      </w:r>
    </w:p>
    <w:p w:rsidR="00791B43" w:rsidRPr="00791B43" w:rsidRDefault="00791B43" w:rsidP="00791B4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91B43">
        <w:rPr>
          <w:rFonts w:ascii="Arial" w:eastAsia="Times New Roman" w:hAnsi="Arial" w:cs="Arial"/>
          <w:lang w:eastAsia="ru-RU"/>
        </w:rPr>
        <w:t xml:space="preserve">В </w:t>
      </w:r>
      <w:r>
        <w:rPr>
          <w:rFonts w:ascii="Arial" w:eastAsia="Times New Roman" w:hAnsi="Arial" w:cs="Arial"/>
          <w:lang w:eastAsia="ru-RU"/>
        </w:rPr>
        <w:t xml:space="preserve">Больших Березниках </w:t>
      </w:r>
      <w:r w:rsidRPr="00791B43">
        <w:rPr>
          <w:rFonts w:ascii="Arial" w:eastAsia="Times New Roman" w:hAnsi="Arial" w:cs="Arial"/>
          <w:lang w:eastAsia="ru-RU"/>
        </w:rPr>
        <w:t xml:space="preserve"> открылся Многофункциональный центр по предоставлению государственных и муниципальных услуг  населению. Открытию МФЦ предшествовала большая подготовительная работа. Все сотрудники Многофункционального центра прошли стажировку в госструктурах, в том числе в  </w:t>
      </w:r>
      <w:r>
        <w:rPr>
          <w:rFonts w:ascii="Arial" w:eastAsia="Times New Roman" w:hAnsi="Arial" w:cs="Arial"/>
          <w:lang w:eastAsia="ru-RU"/>
        </w:rPr>
        <w:t xml:space="preserve">УПФР </w:t>
      </w:r>
      <w:r w:rsidRPr="00791B43">
        <w:rPr>
          <w:rFonts w:ascii="Arial" w:eastAsia="Times New Roman" w:hAnsi="Arial" w:cs="Arial"/>
          <w:lang w:eastAsia="ru-RU"/>
        </w:rPr>
        <w:t xml:space="preserve">в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lang w:eastAsia="ru-RU"/>
        </w:rPr>
        <w:t xml:space="preserve"> </w:t>
      </w:r>
      <w:r w:rsidRPr="00791B43">
        <w:rPr>
          <w:rFonts w:ascii="Arial" w:eastAsia="Times New Roman" w:hAnsi="Arial" w:cs="Arial"/>
          <w:lang w:eastAsia="ru-RU"/>
        </w:rPr>
        <w:t xml:space="preserve"> районе, </w:t>
      </w:r>
      <w:proofErr w:type="gramStart"/>
      <w:r w:rsidRPr="00791B43">
        <w:rPr>
          <w:rFonts w:ascii="Arial" w:eastAsia="Times New Roman" w:hAnsi="Arial" w:cs="Arial"/>
          <w:lang w:eastAsia="ru-RU"/>
        </w:rPr>
        <w:t>услуги</w:t>
      </w:r>
      <w:proofErr w:type="gramEnd"/>
      <w:r w:rsidRPr="00791B43">
        <w:rPr>
          <w:rFonts w:ascii="Arial" w:eastAsia="Times New Roman" w:hAnsi="Arial" w:cs="Arial"/>
          <w:lang w:eastAsia="ru-RU"/>
        </w:rPr>
        <w:t xml:space="preserve"> которых они будут оказывать гражданам.</w:t>
      </w:r>
    </w:p>
    <w:p w:rsidR="00791B43" w:rsidRPr="00791B43" w:rsidRDefault="00791B43" w:rsidP="00791B4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791B43">
        <w:rPr>
          <w:rFonts w:ascii="Arial" w:eastAsia="Times New Roman" w:hAnsi="Arial" w:cs="Arial"/>
          <w:lang w:eastAsia="ru-RU"/>
        </w:rPr>
        <w:t>Пенсионщики</w:t>
      </w:r>
      <w:proofErr w:type="spellEnd"/>
      <w:r w:rsidRPr="00791B43">
        <w:rPr>
          <w:rFonts w:ascii="Arial" w:eastAsia="Times New Roman" w:hAnsi="Arial" w:cs="Arial"/>
          <w:lang w:eastAsia="ru-RU"/>
        </w:rPr>
        <w:t xml:space="preserve"> обучили  работников  Многофункционального центра тому, как правильно принимать заявления   на выдачу сертификата на материнский (семейный) капитал,  на распоряжение материнским капиталом, </w:t>
      </w:r>
      <w:r w:rsidR="00E02211">
        <w:rPr>
          <w:rFonts w:ascii="Arial" w:eastAsia="Times New Roman" w:hAnsi="Arial" w:cs="Arial"/>
          <w:lang w:eastAsia="ru-RU"/>
        </w:rPr>
        <w:t>о выплате пенсий</w:t>
      </w:r>
      <w:r w:rsidRPr="00791B43">
        <w:rPr>
          <w:rFonts w:ascii="Arial" w:eastAsia="Times New Roman" w:hAnsi="Arial" w:cs="Arial"/>
          <w:lang w:eastAsia="ru-RU"/>
        </w:rPr>
        <w:t>, выдачу СНИЛСОВ, о предоставлении набора социальных услуг, об отказе от получения набора социальных услуг. Особое внимание заострили на том, какие документы необходимы при приеме тех или иных заявлений для предоставления государственных услуг.</w:t>
      </w:r>
    </w:p>
    <w:p w:rsidR="00791B43" w:rsidRPr="00791B43" w:rsidRDefault="00791B43" w:rsidP="00791B43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791B43">
        <w:rPr>
          <w:rFonts w:ascii="Arial" w:eastAsia="Times New Roman" w:hAnsi="Arial" w:cs="Arial"/>
          <w:lang w:eastAsia="ru-RU"/>
        </w:rPr>
        <w:t xml:space="preserve">«С открытием МФЦ услуги Пенсионного фонда стали еще более доступны жителям нашего района. Теперь они могут по интересующему их вопросу обращаться не только в нашу клиентскую службу, но и в Многофункциональный центр, - рассказала начальник Отдела </w:t>
      </w:r>
      <w:proofErr w:type="spellStart"/>
      <w:r>
        <w:rPr>
          <w:rFonts w:ascii="Arial" w:eastAsia="Times New Roman" w:hAnsi="Arial" w:cs="Arial"/>
          <w:lang w:eastAsia="ru-RU"/>
        </w:rPr>
        <w:t>назначения,перерасчета,выплаты</w:t>
      </w:r>
      <w:proofErr w:type="spellEnd"/>
      <w:r>
        <w:rPr>
          <w:rFonts w:ascii="Arial" w:eastAsia="Times New Roman" w:hAnsi="Arial" w:cs="Arial"/>
          <w:lang w:eastAsia="ru-RU"/>
        </w:rPr>
        <w:t xml:space="preserve"> пенсий и оценки пенсионных прав ЗЛ </w:t>
      </w:r>
      <w:proofErr w:type="spellStart"/>
      <w:r>
        <w:rPr>
          <w:rFonts w:ascii="Arial" w:eastAsia="Times New Roman" w:hAnsi="Arial" w:cs="Arial"/>
          <w:lang w:eastAsia="ru-RU"/>
        </w:rPr>
        <w:t>Н.И.Бистяйкина</w:t>
      </w:r>
      <w:proofErr w:type="spellEnd"/>
      <w:r w:rsidRPr="00791B43">
        <w:rPr>
          <w:rFonts w:ascii="Arial" w:eastAsia="Times New Roman" w:hAnsi="Arial" w:cs="Arial"/>
          <w:lang w:eastAsia="ru-RU"/>
        </w:rPr>
        <w:t>.  В дальнейшем мы продолжим тесное сотрудничество с МФЦ, будем оказывать им методическую поддержку».</w:t>
      </w:r>
    </w:p>
    <w:p w:rsidR="0091596E" w:rsidRDefault="00E02211"/>
    <w:sectPr w:rsidR="0091596E" w:rsidSect="00C03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B43"/>
    <w:rsid w:val="0022663A"/>
    <w:rsid w:val="0038155A"/>
    <w:rsid w:val="00791B43"/>
    <w:rsid w:val="00B15088"/>
    <w:rsid w:val="00C03F54"/>
    <w:rsid w:val="00E02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F54"/>
  </w:style>
  <w:style w:type="paragraph" w:styleId="1">
    <w:name w:val="heading 1"/>
    <w:basedOn w:val="a"/>
    <w:link w:val="10"/>
    <w:uiPriority w:val="9"/>
    <w:qFormat/>
    <w:rsid w:val="00791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91B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1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91B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91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534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57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86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31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cp:lastPrinted>2016-08-25T13:29:00Z</cp:lastPrinted>
  <dcterms:created xsi:type="dcterms:W3CDTF">2016-08-25T12:19:00Z</dcterms:created>
  <dcterms:modified xsi:type="dcterms:W3CDTF">2016-08-25T13:29:00Z</dcterms:modified>
</cp:coreProperties>
</file>